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36" w:rsidRPr="006A4029" w:rsidRDefault="00A1345D" w:rsidP="00F441AD">
      <w:pPr>
        <w:ind w:left="-1134" w:right="-807" w:firstLine="1134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Georgia" w:hAnsi="Georgia" w:cs="Arial"/>
          <w:b/>
          <w:sz w:val="48"/>
          <w:szCs w:val="48"/>
          <w:lang w:val="en-US"/>
        </w:rPr>
        <w:t xml:space="preserve"> </w:t>
      </w:r>
      <w:r w:rsidR="006A4029">
        <w:rPr>
          <w:rFonts w:ascii="Georgia" w:hAnsi="Georgia" w:cs="Arial"/>
          <w:b/>
          <w:sz w:val="48"/>
          <w:szCs w:val="48"/>
        </w:rPr>
        <w:t xml:space="preserve">   </w:t>
      </w:r>
      <w:r w:rsidR="006A4029" w:rsidRPr="006A4029">
        <w:rPr>
          <w:rFonts w:ascii="Georgia" w:hAnsi="Georgia" w:cs="Arial"/>
          <w:b/>
          <w:sz w:val="48"/>
          <w:szCs w:val="48"/>
        </w:rPr>
        <w:t xml:space="preserve"> </w:t>
      </w:r>
      <w:r w:rsidR="006A4029">
        <w:rPr>
          <w:rFonts w:ascii="Georgia" w:hAnsi="Georgia" w:cs="Arial"/>
          <w:b/>
          <w:sz w:val="48"/>
          <w:szCs w:val="48"/>
        </w:rPr>
        <w:t xml:space="preserve">  </w:t>
      </w:r>
      <w:r w:rsidR="006A4029" w:rsidRPr="006A4029">
        <w:rPr>
          <w:rFonts w:ascii="Georgia" w:hAnsi="Georgia" w:cs="Arial"/>
          <w:b/>
          <w:sz w:val="48"/>
          <w:szCs w:val="48"/>
        </w:rPr>
        <w:t xml:space="preserve"> </w:t>
      </w:r>
    </w:p>
    <w:tbl>
      <w:tblPr>
        <w:tblW w:w="10774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"/>
        <w:gridCol w:w="2552"/>
        <w:gridCol w:w="1301"/>
        <w:gridCol w:w="1223"/>
        <w:gridCol w:w="1285"/>
        <w:gridCol w:w="1233"/>
        <w:gridCol w:w="68"/>
        <w:gridCol w:w="1318"/>
        <w:gridCol w:w="1305"/>
      </w:tblGrid>
      <w:tr w:rsidR="00F441AD" w:rsidTr="003A6F93">
        <w:trPr>
          <w:trHeight w:val="33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ΔΗΜΟΣ ΑΓΙΑΣ ΠΑΡΑΣΚΕΥΗΣ</w:t>
            </w:r>
          </w:p>
        </w:tc>
      </w:tr>
      <w:tr w:rsidR="00F441AD" w:rsidTr="003A6F93">
        <w:trPr>
          <w:trHeight w:val="30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ΤΜΗΜΑ 1: ΕΙΔΗ ΠΑΝΤΟΠΩΛΕΙΟΥ - ΚΟΙΝΩΝΙΚΟ ΠΑΝΤΟΠΩΛΕΙΟ    CPV  15800000-6    ΦΠΑ 13%</w:t>
            </w:r>
          </w:p>
        </w:tc>
      </w:tr>
      <w:tr w:rsidR="00F441AD" w:rsidTr="003A6F93">
        <w:trPr>
          <w:trHeight w:val="39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ΥΠΟΤΜΗΜΑ 1Α: ΕΙΔΗ ΠΑΝΤΟΠΩΛΕΙΟΥ - ΚΟΙΝΩΝΙΚΟ ΠΑΝΤΟΠΩΛΕΙΟ ΜΕ ΕΛΕΥΘΕΡΗ ΤΙΜΗ ΣΤΟ ΕΜΠΟΡΙΟ</w:t>
            </w:r>
          </w:p>
        </w:tc>
      </w:tr>
      <w:tr w:rsidR="00F441AD" w:rsidTr="00F85418">
        <w:trPr>
          <w:trHeight w:val="323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441AD">
              <w:rPr>
                <w:rFonts w:ascii="Times New Roman" w:hAnsi="Times New Roman"/>
                <w:b/>
                <w:bCs/>
                <w:sz w:val="18"/>
                <w:szCs w:val="18"/>
              </w:rPr>
              <w:t>ΕΙΔΗ ΠΑΝΤΟΠΩΛΕΙΟΥ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441AD">
              <w:rPr>
                <w:rFonts w:ascii="Times New Roman" w:hAnsi="Times New Roman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441AD">
              <w:rPr>
                <w:rFonts w:ascii="Times New Roman" w:hAnsi="Times New Roman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441AD">
              <w:rPr>
                <w:rFonts w:ascii="Times New Roman" w:hAnsi="Times New Roman"/>
                <w:b/>
                <w:bCs/>
                <w:sz w:val="18"/>
                <w:szCs w:val="18"/>
              </w:rPr>
              <w:t>ΕΝΔΕΙΚΤΙΚΗ ΤΙΜΗ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441A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TIMH </w:t>
            </w:r>
            <w:r w:rsidRPr="00F441AD">
              <w:rPr>
                <w:rFonts w:ascii="Times New Roman" w:hAnsi="Times New Roman"/>
                <w:b/>
                <w:bCs/>
                <w:sz w:val="18"/>
                <w:szCs w:val="18"/>
              </w:rPr>
              <w:t>ΠΡΟΣΦΟΡΑ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Σ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ΣΥΝΟΛΙΚΗ ΚΑΘΑΡΗ ΑΞΙΑ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441AD">
              <w:rPr>
                <w:rFonts w:ascii="Times New Roman" w:hAnsi="Times New Roman"/>
                <w:b/>
                <w:bCs/>
                <w:sz w:val="18"/>
                <w:szCs w:val="18"/>
              </w:rPr>
              <w:t>ΣΥΝΟΛΙΚΗ ΤΕΛΙΚΗ ΑΞΙΑ(ΣΥΜΠΕΡΙΛΑΜΒΑΝΕΙ ΤΟ ΦΠΑ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441AD" w:rsidTr="00F85418">
        <w:trPr>
          <w:trHeight w:val="37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58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ΑΛΕΥΡΙ ΓΙΑ ΟΛΕΣ ΤΙΣ ΧΡΗΣΕΙΣ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ΚΙΛΑ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55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ΓΑΛΑ ΕΒΑΠΟΡΕ 7,5%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λιπ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388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γρ</w:t>
            </w:r>
            <w:proofErr w:type="spellEnd"/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55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ΖΑΧΑΡΗ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55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ΜΑΚΑΡΟΝΙΑ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Νο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48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ΠΕΝΝΕΣ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 w:rsidP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57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ΡΥΖΙ ΓΙΑ ΠΙΛΑΦΙ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Bonnet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συσκ.0,5κιλού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57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ΤΟΜΑΤΟΧΥΜΟΣ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48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ΦΑΚΕΣ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48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ΦΑΣΟΛΙΑ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48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ΧΥΛΟΠΙΤΕΣ συσκ.500γρ.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1,10 €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52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ΣΥΝΟΛΟ ΥΠΟΤΜΗΜΑΤΟΣ 1Α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F85418">
        <w:trPr>
          <w:trHeight w:val="30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285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Pr="00F441AD" w:rsidRDefault="00F441AD" w:rsidP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F441AD">
              <w:rPr>
                <w:rFonts w:cs="Calibri"/>
                <w:b/>
              </w:rPr>
              <w:t>ΣΥΝΟΛΙΚΗ ΤΕΛΙΚΗ ΑΞΙΑ ΜΕ ΤΟ ΦΠΑ:</w:t>
            </w:r>
          </w:p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F441AD" w:rsidRPr="00F441AD" w:rsidRDefault="00F441AD" w:rsidP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F441AD">
              <w:rPr>
                <w:rFonts w:cs="Calibri"/>
                <w:b/>
              </w:rPr>
              <w:t>ΟΛΟΓΡΑΦΩΣ:</w:t>
            </w:r>
          </w:p>
          <w:p w:rsidR="00F441AD" w:rsidRDefault="00F441AD" w:rsidP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441AD" w:rsidTr="00F85418">
        <w:trPr>
          <w:trHeight w:val="28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285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441AD" w:rsidTr="003A6F93">
        <w:trPr>
          <w:trHeight w:val="30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ΔΗΜΟΣ ΑΓΙΑΣ ΠΑΡΑΣΚΕΥΗΣ</w:t>
            </w:r>
          </w:p>
        </w:tc>
      </w:tr>
      <w:tr w:rsidR="00F441AD" w:rsidTr="003A6F93">
        <w:trPr>
          <w:trHeight w:val="375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ΤΜΗΜΑ 1: ΕΙΔΗ ΠΑΝΤΟΠΩΛΕΙΟΥ - ΚΟΙΝΩΝΙΚΟ ΠΑΝΤΟΠΩΛΕΙΟ        CPV  15800000-6        ΦΠΑ 13%</w:t>
            </w:r>
          </w:p>
        </w:tc>
      </w:tr>
      <w:tr w:rsidR="00F441AD" w:rsidTr="003A6F93">
        <w:trPr>
          <w:trHeight w:val="585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ΥΠΟΤΜΗΜΑ 1Β: ΕΙΔΗ ΠΑΝΤΟΠΩΛΕΙΟΥ - ΚΟΙΝΩΝΙΚΟ ΠΑΝΤΟΠΩΛΕΙΟ ΜΕ ΔΙΑΜΟΡΦΩΣΗ ΜΕΣΗΣ ΗΜΕΡΗΣΙΑΣ ΤΙΜΗΣ</w:t>
            </w:r>
          </w:p>
        </w:tc>
      </w:tr>
      <w:tr w:rsidR="00F441AD" w:rsidTr="00F85418">
        <w:trPr>
          <w:trHeight w:val="70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441AD">
              <w:rPr>
                <w:rFonts w:ascii="Times New Roman" w:hAnsi="Times New Roman"/>
                <w:b/>
                <w:bCs/>
                <w:sz w:val="16"/>
                <w:szCs w:val="16"/>
              </w:rPr>
              <w:t>ΕΙΔΗ ΠΑΝΤΟΠΩΛΕΙΟΥ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441AD">
              <w:rPr>
                <w:rFonts w:ascii="Times New Roman" w:hAnsi="Times New Roman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441AD">
              <w:rPr>
                <w:rFonts w:ascii="Times New Roman" w:hAnsi="Times New Roman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441AD">
              <w:rPr>
                <w:rFonts w:ascii="Times New Roman" w:hAnsi="Times New Roman"/>
                <w:b/>
                <w:bCs/>
                <w:sz w:val="16"/>
                <w:szCs w:val="16"/>
              </w:rPr>
              <w:t>ΕΝΔΕΙΚΤΙΚΗ ΤΙΜΗ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441AD">
              <w:rPr>
                <w:rFonts w:ascii="Times New Roman" w:hAnsi="Times New Roman"/>
                <w:b/>
                <w:bCs/>
                <w:sz w:val="16"/>
                <w:szCs w:val="16"/>
              </w:rPr>
              <w:t>ΠΡΟΣΦΕΡΟΜΕΝΗ ΕΚΠΤΩΣΗ ΕΠΙ ΤΟΙΣ %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3A6F93" w:rsidRDefault="003A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XXXXXXXXXXX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3A6F93" w:rsidRDefault="003A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XXXXXXXXXX</w:t>
            </w:r>
          </w:p>
        </w:tc>
      </w:tr>
      <w:tr w:rsidR="00F441AD" w:rsidTr="00F85418">
        <w:trPr>
          <w:trHeight w:val="55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ΕΛΑΙΟΛΑΔΟ γνήσιο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1Lt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3A6F93" w:rsidRDefault="003A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XXXXXXXXX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Pr="003A6F93" w:rsidRDefault="003A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XXXXXXXXX</w:t>
            </w:r>
          </w:p>
        </w:tc>
      </w:tr>
      <w:tr w:rsidR="00F441AD" w:rsidTr="00F85418">
        <w:trPr>
          <w:trHeight w:val="55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F441AD" w:rsidRDefault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F441AD" w:rsidRDefault="00E4581D" w:rsidP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</w:t>
            </w:r>
            <w:r w:rsidR="00F441AD" w:rsidRPr="00F441AD">
              <w:rPr>
                <w:rFonts w:cs="Calibri"/>
                <w:b/>
              </w:rPr>
              <w:t>ΠΟΣΟΣΤΟ ΕΚΠΤΩΣΗΣ ΟΛΟΓΡΑΦΩΣ</w:t>
            </w:r>
            <w:r w:rsidR="00F441AD">
              <w:rPr>
                <w:rFonts w:cs="Calibri"/>
                <w:b/>
              </w:rPr>
              <w:t>:</w:t>
            </w:r>
          </w:p>
          <w:p w:rsidR="00E4581D" w:rsidRPr="00F441AD" w:rsidRDefault="00E4581D" w:rsidP="003B1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A6F93" w:rsidTr="00F85418">
        <w:trPr>
          <w:trHeight w:val="55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A6F93" w:rsidRPr="00E4581D" w:rsidRDefault="003A6F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3A6F93" w:rsidRPr="00E4581D" w:rsidRDefault="003A6F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3A6F93" w:rsidRPr="00E4581D" w:rsidRDefault="003A6F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3A6F93" w:rsidRPr="003A6F93" w:rsidRDefault="003A6F93" w:rsidP="00F441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ΠΟΣΟΣΤΟ ΕΚΠΤΩΣΗΣ ΑΡΙΘΜΗΤΙΚΑ:</w:t>
            </w:r>
          </w:p>
        </w:tc>
      </w:tr>
      <w:tr w:rsidR="003A6F93" w:rsidRPr="00082781" w:rsidTr="003A6F93">
        <w:tblPrEx>
          <w:tblLook w:val="0000"/>
        </w:tblPrEx>
        <w:trPr>
          <w:trHeight w:val="33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ΔΗΜΟΣ ΑΓΙΑΣ ΠΑΡΑΣΚΕΥΗΣ</w:t>
            </w:r>
          </w:p>
        </w:tc>
      </w:tr>
      <w:tr w:rsidR="003A6F93" w:rsidRPr="00082781" w:rsidTr="003A6F93">
        <w:tblPrEx>
          <w:tblLook w:val="0000"/>
        </w:tblPrEx>
        <w:trPr>
          <w:trHeight w:val="30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ΤΜΗΜΑ 2: ΕΙΔΗ ΠΑΝΤΟΠΩΛΕΙΟΥ - ΚΟΙΝΩΝΙΚΟ ΜΑΓΕΙΡΕΙΟ        CPV  15800000-6      ΦΠΑ 13%</w:t>
            </w:r>
          </w:p>
        </w:tc>
      </w:tr>
      <w:tr w:rsidR="003A6F93" w:rsidRPr="00082781" w:rsidTr="003A6F93">
        <w:tblPrEx>
          <w:tblLook w:val="0000"/>
        </w:tblPrEx>
        <w:trPr>
          <w:trHeight w:val="30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ΥΠΟΤΜΗΜΑ 2Α: ΕΙΔΗ ΠΑΝΤΟΠΩΛΕΙΟΥ - ΚΟΙΝΩΝΙΚΟ ΜΑΓΕΙΡΕΙΟ ΜΕ ΕΛΕΥΘΕΡΗ ΤΙΜΗ ΣΤΟ ΕΜΠΟΡΙΟ</w:t>
            </w:r>
          </w:p>
        </w:tc>
      </w:tr>
      <w:tr w:rsidR="003A6F93" w:rsidRPr="00082781" w:rsidTr="00F85418">
        <w:tblPrEx>
          <w:tblLook w:val="0000"/>
        </w:tblPrEx>
        <w:trPr>
          <w:trHeight w:val="69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A6F93">
              <w:rPr>
                <w:rFonts w:ascii="Times New Roman" w:hAnsi="Times New Roman"/>
                <w:b/>
                <w:bCs/>
                <w:sz w:val="18"/>
                <w:szCs w:val="18"/>
              </w:rPr>
              <w:t>ΕΙΔΗ ΠΑΝΤΟΠΩΛΕΙΟΥ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6F93">
              <w:rPr>
                <w:rFonts w:ascii="Times New Roman" w:hAnsi="Times New Roman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6F93">
              <w:rPr>
                <w:rFonts w:ascii="Times New Roman" w:hAnsi="Times New Roman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6F93">
              <w:rPr>
                <w:rFonts w:ascii="Times New Roman" w:hAnsi="Times New Roman"/>
                <w:b/>
                <w:bCs/>
                <w:sz w:val="18"/>
                <w:szCs w:val="18"/>
              </w:rPr>
              <w:t>ΕΝΔΕΙΚΤΙΚΗ ΤΙΜΗ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ΤΙΜΗ ΠΡΟΣΦΟΡΑΣ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ΣΥΝΟΛΙΚΗ ΚΑΘΑΡΗ ΑΞΙΑ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6F93">
              <w:rPr>
                <w:rFonts w:ascii="Times New Roman" w:hAnsi="Times New Roman"/>
                <w:b/>
                <w:bCs/>
                <w:sz w:val="18"/>
                <w:szCs w:val="18"/>
              </w:rPr>
              <w:t>ΣΥΝΟΛΙΚΗ ΤΕΛΙΚΗ ΑΞΙΑ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(ΣΥΜΠΕΡΙΛΑΜΒΑΝΕΙ ΤΟ ΦΠΑ)</w:t>
            </w:r>
          </w:p>
        </w:tc>
      </w:tr>
      <w:tr w:rsidR="003A6F93" w:rsidRPr="00082781" w:rsidTr="00F85418">
        <w:tblPrEx>
          <w:tblLook w:val="0000"/>
        </w:tblPrEx>
        <w:trPr>
          <w:trHeight w:val="52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ΑΓΚΙΝΑΡΕΣ ΚΑΤΕΨΥΓΜΕΝΕΣ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4,50 €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7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ΑΛΑΤΙ ΨΙΛΟ  σακουλάκι 1 κιλού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1,70 €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5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ΑΡΑΚΑΣ ΚΑΤΕΨΥΓΜΕΝΟΣ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1,45 €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49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ΚΡΙΘΑΡΑΚΙ  συσκ.0,5 κιλού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0,60 €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4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ΜΑΚΑΡΟΝΑΚΙ ΚΟΦΤΟ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0,60 €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49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ΜΑΚΑΡΟΝΙΑ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0,60 €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5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ΜΑΚΑΡΟΝΙΑ ΠΕΝΝΕΣ συσκ.500γρ.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0,60 €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2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ΜΠΑΜΙΕΣ ΚΑΤΕΨΥΓΜΕΝΕΣ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3,70 €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2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ΠΙΠΕΡΙ ΜΑΥΡΟ συσκ.100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γρ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1,70 €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ΡΕΒΥΘΙΑ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1,15 €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ΡΥΖΙ ΓΙΑ ΠΙΛΑΦΙ 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Bonnet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 xml:space="preserve"> συσκ.0,5κιλού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0,60 €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ΡΥΖΙ  ΓΙΑ ΣΟΥΠΑ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γλασέ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>. 0,5κιλού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0,60 €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ΤΟΜΑΤΟΧΥΜΟΣ συσκ.1 κιλού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1,10 €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ΤΟΜΑΤΟΠΕΛΤΕΣ συσκ.410γρ.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1,00 €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ΦΑΚΕΣ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0,90 €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ΦΑΣΟΛΑΚΙΑ ΣΤΡΟΓΓ. ΚΑΤΕΨΥΓΜΕΝΑ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1,60 €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ΦΑΣΟΛΙΑ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1,00 €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ΧΥΛΟΠΙΤΕΣ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>. 500γρ.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1,10 €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6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ΣΥΝΟΛΟ ΥΠΟΤΜΗΜΑΤΟΣ 2Α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1.270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974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F93">
              <w:rPr>
                <w:rFonts w:ascii="Times New Roman" w:hAnsi="Times New Roman"/>
                <w:b/>
                <w:sz w:val="24"/>
                <w:szCs w:val="24"/>
              </w:rPr>
              <w:t>ΣΥΝΟΛΙΚΗ ΤΕΛΙΚΗ ΑΞΙΑ ΜΕ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ΤΟ</w:t>
            </w:r>
            <w:r w:rsidRPr="003A6F93">
              <w:rPr>
                <w:rFonts w:ascii="Times New Roman" w:hAnsi="Times New Roman"/>
                <w:b/>
                <w:sz w:val="24"/>
                <w:szCs w:val="24"/>
              </w:rPr>
              <w:t xml:space="preserve"> ΦΠΑ: </w:t>
            </w:r>
          </w:p>
          <w:p w:rsid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F93" w:rsidRP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F93">
              <w:rPr>
                <w:rFonts w:ascii="Times New Roman" w:hAnsi="Times New Roman"/>
                <w:b/>
                <w:sz w:val="24"/>
                <w:szCs w:val="24"/>
              </w:rPr>
              <w:t>ΟΛΟΓΡΑΦΩΣ:</w:t>
            </w:r>
          </w:p>
          <w:p w:rsid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F93" w:rsidRP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F93" w:rsidRPr="00082781" w:rsidTr="003A6F93">
        <w:tblPrEx>
          <w:tblLook w:val="0000"/>
        </w:tblPrEx>
        <w:trPr>
          <w:trHeight w:val="567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93">
              <w:rPr>
                <w:rFonts w:ascii="Times New Roman" w:hAnsi="Times New Roman"/>
                <w:b/>
                <w:sz w:val="24"/>
                <w:szCs w:val="24"/>
              </w:rPr>
              <w:t>ΤΜΗΜΑ 2: ΕΙΔΗ ΠΑΝΤΟΠΩΛΕΙΟΥ - ΚΟΙΝΩΝΙΚΟ ΜΑΓΕΙΡΕΙΟ       CPV  15800000-6       ΦΠΑ 13%</w:t>
            </w:r>
          </w:p>
        </w:tc>
      </w:tr>
      <w:tr w:rsidR="003A6F93" w:rsidRPr="00082781" w:rsidTr="003A6F93">
        <w:tblPrEx>
          <w:tblLook w:val="0000"/>
        </w:tblPrEx>
        <w:trPr>
          <w:trHeight w:val="567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93">
              <w:rPr>
                <w:rFonts w:ascii="Times New Roman" w:hAnsi="Times New Roman"/>
                <w:b/>
                <w:sz w:val="24"/>
                <w:szCs w:val="24"/>
              </w:rPr>
              <w:t>ΥΠΟΤΜΗΜΑ 2Β: ΕΙΔΗ ΠΑΝΤΟΠΩΛΕΙΟΥ - ΚΟΙΝΩΝΙΚΟ ΜΑΓΕΙΡΕΙΟ ΜΕ ΔΙΑΜΟΡΦΩΣΗ ΜΕΣΗΣ ΗΜΕΡΗΣΙΑΣ ΤΙΜΗΣ</w:t>
            </w:r>
          </w:p>
        </w:tc>
      </w:tr>
      <w:tr w:rsidR="003A6F93" w:rsidRPr="00082781" w:rsidTr="00F85418">
        <w:tblPrEx>
          <w:tblLook w:val="0000"/>
        </w:tblPrEx>
        <w:trPr>
          <w:trHeight w:val="28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A6F93">
              <w:rPr>
                <w:rFonts w:ascii="Times New Roman" w:hAnsi="Times New Roman"/>
                <w:b/>
                <w:bCs/>
                <w:sz w:val="18"/>
                <w:szCs w:val="18"/>
              </w:rPr>
              <w:t>ΕΙΔΗ ΠΑΝΤΟΠΩΛΕΙΟΥ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6F93">
              <w:rPr>
                <w:rFonts w:ascii="Times New Roman" w:hAnsi="Times New Roman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6F93">
              <w:rPr>
                <w:rFonts w:ascii="Times New Roman" w:hAnsi="Times New Roman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A6F93">
              <w:rPr>
                <w:rFonts w:ascii="Times New Roman" w:hAnsi="Times New Roman"/>
                <w:b/>
                <w:bCs/>
                <w:sz w:val="18"/>
                <w:szCs w:val="18"/>
              </w:rPr>
              <w:t>ΕΝΔΕΙΚΤΙΚΗ ΤΙΜΗ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ΠΡΟΣΦΕΡΟΜΕΝΗ ΕΚΠΤΩΣΗ ΕΠΙ ΤΟΙΣ %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ΧΧΧΧΧΧΧΧΧΧΧΧ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3A6F93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ΧΧΧΧΧΧΧΧΧΧΧ</w:t>
            </w:r>
          </w:p>
        </w:tc>
      </w:tr>
      <w:tr w:rsidR="003A6F93" w:rsidRPr="00082781" w:rsidTr="00653EA8">
        <w:tblPrEx>
          <w:tblLook w:val="0000"/>
        </w:tblPrEx>
        <w:trPr>
          <w:trHeight w:val="649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52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 xml:space="preserve">ΕΛΑΙΟΛΑΔΟ γνήσιο </w:t>
            </w:r>
            <w:proofErr w:type="spellStart"/>
            <w:r w:rsidRPr="00082781">
              <w:rPr>
                <w:rFonts w:ascii="Times New Roman" w:hAnsi="Times New Roman"/>
                <w:sz w:val="24"/>
                <w:szCs w:val="24"/>
              </w:rPr>
              <w:t>συσκ</w:t>
            </w:r>
            <w:proofErr w:type="spellEnd"/>
            <w:r w:rsidRPr="00082781">
              <w:rPr>
                <w:rFonts w:ascii="Times New Roman" w:hAnsi="Times New Roman"/>
                <w:sz w:val="24"/>
                <w:szCs w:val="24"/>
              </w:rPr>
              <w:t>. 5lt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ΤΕΜΑΧΙΑ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19,12 €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ΧΧΧΧΧΧΧΧΧΧ</w:t>
            </w:r>
          </w:p>
        </w:tc>
      </w:tr>
      <w:tr w:rsidR="003A6F93" w:rsidRPr="00082781" w:rsidTr="00F85418">
        <w:tblPrEx>
          <w:tblLook w:val="0000"/>
        </w:tblPrEx>
        <w:trPr>
          <w:trHeight w:val="522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Default="00E4581D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</w:t>
            </w:r>
            <w:r w:rsidR="003A6F93" w:rsidRPr="003A6F93">
              <w:rPr>
                <w:rFonts w:cs="Calibri"/>
                <w:b/>
              </w:rPr>
              <w:t>ΠΟΣΟΣΤΟ ΕΚΠΤΩΣΗΣ ΟΛΟΓΡΑΦΩΣ:</w:t>
            </w:r>
          </w:p>
          <w:p w:rsidR="00E4581D" w:rsidRDefault="00E4581D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3A6F93" w:rsidRPr="003B1418" w:rsidRDefault="003A6F93" w:rsidP="003B1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lang w:val="en-US"/>
              </w:rPr>
            </w:pPr>
          </w:p>
        </w:tc>
      </w:tr>
      <w:tr w:rsidR="003A6F93" w:rsidRPr="00082781" w:rsidTr="00F85418">
        <w:tblPrEx>
          <w:tblLook w:val="0000"/>
        </w:tblPrEx>
        <w:trPr>
          <w:trHeight w:val="36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Pr="00082781" w:rsidRDefault="003A6F93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F93" w:rsidRDefault="00E4581D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</w:t>
            </w:r>
            <w:r w:rsidR="003A6F93" w:rsidRPr="003A6F93">
              <w:rPr>
                <w:rFonts w:cs="Calibri"/>
                <w:b/>
              </w:rPr>
              <w:t>ΠΟΣΟΣΤΟ ΕΚΠΤΩΣΗΣ ΑΡΙΘΜΗΤΙΚΑ:</w:t>
            </w:r>
          </w:p>
          <w:p w:rsidR="00E4581D" w:rsidRDefault="00E4581D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3A6F93" w:rsidRPr="003A6F93" w:rsidRDefault="003A6F93" w:rsidP="003A6F9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E4581D" w:rsidRPr="00082781" w:rsidTr="005A0006">
        <w:tblPrEx>
          <w:tblLook w:val="0000"/>
        </w:tblPrEx>
        <w:trPr>
          <w:trHeight w:val="30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ΔΗΜΟΣ ΑΓΙΑΣ ΠΑΡΑΣΚΕΥΗΣ</w:t>
            </w:r>
          </w:p>
        </w:tc>
      </w:tr>
      <w:tr w:rsidR="00E4581D" w:rsidRPr="00082781" w:rsidTr="005A0006">
        <w:tblPrEx>
          <w:tblLook w:val="0000"/>
        </w:tblPrEx>
        <w:trPr>
          <w:trHeight w:val="30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ΤΜΗΜΑ 3: ΕΙΔΗ ΚΡΕΟΠΩΛΕΙΟΥ - ΚΟΙΝΩΝΙΚΟ ΜΑΓΕΙΡΕΙΟ        CPV  15110000-2        ΦΠΑ 13%</w:t>
            </w:r>
          </w:p>
        </w:tc>
      </w:tr>
      <w:tr w:rsidR="00E4581D" w:rsidRPr="00082781" w:rsidTr="005A0006">
        <w:tblPrEx>
          <w:tblLook w:val="0000"/>
        </w:tblPrEx>
        <w:trPr>
          <w:trHeight w:val="30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ΕΙΔΗ ΚΡΕΟΠΩΛΕΙΟΥ - ΚΟΙΝΩΝΙΚΟ ΜΑΓΕΙΡΕΙΟ ΜΕ ΔΙΑΜΟΡΦΩΣΗ ΜΕΣΗΣ ΗΜΕΡΗΣΙΑΣ ΤΙΜΗΣ</w:t>
            </w:r>
          </w:p>
        </w:tc>
      </w:tr>
      <w:tr w:rsidR="00E4581D" w:rsidRPr="00082781" w:rsidTr="00F85418">
        <w:tblPrEx>
          <w:tblLook w:val="0000"/>
        </w:tblPrEx>
        <w:trPr>
          <w:trHeight w:val="61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E4581D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4581D">
              <w:rPr>
                <w:rFonts w:ascii="Times New Roman" w:hAnsi="Times New Roman"/>
                <w:b/>
                <w:bCs/>
                <w:sz w:val="18"/>
                <w:szCs w:val="18"/>
              </w:rPr>
              <w:t>ΕΙΔΗ ΚΡΕΟΠΩΛΕΙΟΥ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E4581D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4581D">
              <w:rPr>
                <w:rFonts w:ascii="Times New Roman" w:hAnsi="Times New Roman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E4581D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4581D">
              <w:rPr>
                <w:rFonts w:ascii="Times New Roman" w:hAnsi="Times New Roman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E4581D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4581D">
              <w:rPr>
                <w:rFonts w:ascii="Times New Roman" w:hAnsi="Times New Roman"/>
                <w:b/>
                <w:bCs/>
                <w:sz w:val="18"/>
                <w:szCs w:val="18"/>
              </w:rPr>
              <w:t>ΕΝΔΕΙΚΤΙΚΗ ΤΙΜΗ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E4581D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ΠΡΟΣΦΕΡΟΜΕΝΗ </w:t>
            </w:r>
            <w:r w:rsidR="00F8541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ENIAIA</w:t>
            </w:r>
            <w:r w:rsidR="00F85418" w:rsidRPr="00F854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ΕΚΠΤΩΣΗ ΕΠΙ ΤΟΙΣ %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E4581D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ΧΧΧΧΧΧΧΧΧΧΧΧΧ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E4581D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ΧΧΧΧΧΧΧΧΧΧΧ</w:t>
            </w:r>
          </w:p>
        </w:tc>
      </w:tr>
      <w:tr w:rsidR="00E4581D" w:rsidRPr="00082781" w:rsidTr="00F85418">
        <w:tblPrEx>
          <w:tblLook w:val="0000"/>
        </w:tblPrEx>
        <w:trPr>
          <w:trHeight w:val="52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ΧΟΙΡΙΝΟ Τ. ΚΑΡΡΕ Χ.Κ. ΜΠΟΥΤΙ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ΚΙΛΑ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4,40 €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ΧΧΧΧΧΧΧΧΧ</w:t>
            </w:r>
          </w:p>
        </w:tc>
      </w:tr>
      <w:tr w:rsidR="00E4581D" w:rsidRPr="00082781" w:rsidTr="00F85418">
        <w:tblPrEx>
          <w:tblLook w:val="0000"/>
        </w:tblPrEx>
        <w:trPr>
          <w:trHeight w:val="44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ΚΟΤΟΠΟΥΛΟ Τ. 65% Α΄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ΚΙΛΑ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2,12 €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ΧΧΧΧΧΧΧΧΧ</w:t>
            </w:r>
          </w:p>
        </w:tc>
      </w:tr>
      <w:tr w:rsidR="00E4581D" w:rsidRPr="00082781" w:rsidTr="00F85418">
        <w:tblPrEx>
          <w:tblLook w:val="0000"/>
        </w:tblPrEx>
        <w:trPr>
          <w:trHeight w:val="79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ΚΙΜΑΣ ΣΠΑΛΑ- ΚΟΜΜΑΤΙΑ ΒΟΕΙΟΥ Χ.Ο. (Άνω των 12 -24 μηνών)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ΚΙΛΑ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6,65 €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E4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ΧΧΧΧΧΧΧΧΧΧ</w:t>
            </w:r>
          </w:p>
        </w:tc>
      </w:tr>
      <w:tr w:rsidR="00E4581D" w:rsidRPr="00082781" w:rsidTr="00F85418">
        <w:tblPrEx>
          <w:tblLook w:val="0000"/>
        </w:tblPrEx>
        <w:trPr>
          <w:trHeight w:val="55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ΓΕΝΙΚΟ ΣΥΝΟΛΟ ΤΜΗΜΑΤΟΣ 3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E4581D" w:rsidRPr="00082781" w:rsidTr="00F85418">
        <w:tblPrEx>
          <w:tblLook w:val="0000"/>
        </w:tblPrEx>
        <w:trPr>
          <w:trHeight w:val="30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285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E4581D" w:rsidRDefault="00E4581D" w:rsidP="00E458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4581D">
              <w:rPr>
                <w:rFonts w:cs="Calibri"/>
                <w:b/>
              </w:rPr>
              <w:t>ΕΝΙΑΙΟ ΠΟΣΟΣΤΟ ΕΚΠΤΩΣΗΣ ΟΛΟΓΡΑΦΩΣ</w:t>
            </w:r>
            <w:r>
              <w:rPr>
                <w:rFonts w:cs="Calibri"/>
                <w:b/>
              </w:rPr>
              <w:t>:</w:t>
            </w:r>
          </w:p>
          <w:p w:rsidR="00E4581D" w:rsidRPr="002A2FFB" w:rsidRDefault="00E4581D" w:rsidP="00E458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F85418" w:rsidRPr="00F85418" w:rsidRDefault="00F85418" w:rsidP="00E458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F85418" w:rsidRPr="00F85418" w:rsidRDefault="00F85418" w:rsidP="00E458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E4581D" w:rsidRPr="00082781" w:rsidTr="00F85418">
        <w:tblPrEx>
          <w:tblLook w:val="0000"/>
        </w:tblPrEx>
        <w:trPr>
          <w:trHeight w:val="25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E4581D" w:rsidRDefault="00E4581D" w:rsidP="00E458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E4581D" w:rsidRPr="00E4581D" w:rsidRDefault="00E4581D" w:rsidP="00E458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E4581D" w:rsidRPr="00082781" w:rsidRDefault="00E4581D" w:rsidP="005A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285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2A2FFB" w:rsidRDefault="00F85418" w:rsidP="00F85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4581D">
              <w:rPr>
                <w:rFonts w:cs="Calibri"/>
                <w:b/>
              </w:rPr>
              <w:t xml:space="preserve">ΕΝΙΑΙΟ ΠΟΣΟΣΤΟ ΕΚΠΤΩΣΗΣ </w:t>
            </w:r>
            <w:r w:rsidR="002A2FFB">
              <w:rPr>
                <w:rFonts w:cs="Calibri"/>
                <w:b/>
              </w:rPr>
              <w:t>ΑΡΙΘΜΗΤΙΚΩΣ</w:t>
            </w:r>
          </w:p>
          <w:p w:rsidR="00F85418" w:rsidRPr="002A2FFB" w:rsidRDefault="00F85418" w:rsidP="00F85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F85418" w:rsidRPr="002A2FFB" w:rsidRDefault="00F85418" w:rsidP="00F85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E4581D" w:rsidRDefault="00F85418" w:rsidP="00F8541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E4581D" w:rsidRPr="00F85418" w:rsidRDefault="00E4581D" w:rsidP="00E4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F85418" w:rsidRPr="00F85418" w:rsidRDefault="00F85418" w:rsidP="00F85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F85418" w:rsidRPr="00F85418" w:rsidRDefault="00F85418" w:rsidP="00E45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85418" w:rsidRPr="00082781" w:rsidTr="001F7673">
        <w:tblPrEx>
          <w:tblLook w:val="0000"/>
        </w:tblPrEx>
        <w:trPr>
          <w:trHeight w:val="33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ΔΗΜΟΣ ΑΓΙΑΣ ΠΑΡΑΣΚΕΥΗΣ</w:t>
            </w:r>
          </w:p>
        </w:tc>
      </w:tr>
      <w:tr w:rsidR="00F85418" w:rsidRPr="00082781" w:rsidTr="001F7673">
        <w:tblPrEx>
          <w:tblLook w:val="0000"/>
        </w:tblPrEx>
        <w:trPr>
          <w:trHeight w:val="300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ΤΜΗΜΑ 4: ΕΙΔΗ ΙΧΘΥΟΠΩΛΕΙΟΥ - ΚΟΙΝΩΝΙΚΟ ΜΑΓΕΙΡΕΙΟ       CPV  15220000-6      ΦΠΑ 13%</w:t>
            </w:r>
          </w:p>
        </w:tc>
      </w:tr>
      <w:tr w:rsidR="00F85418" w:rsidRPr="00082781" w:rsidTr="001F7673">
        <w:tblPrEx>
          <w:tblLook w:val="0000"/>
        </w:tblPrEx>
        <w:trPr>
          <w:trHeight w:val="323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ΕΙΔΗ ΙΧΘΥΟΠΩΛΕΙΟΥ - ΚΟΙΝΩΝΙΚΟ ΜΑΓΕΙΡΕΙΟ ΜΕ ΔΙΑΜΟΡΦΩΣΗ ΜΕΣΗΣ ΗΜΕΡΗΣΙΑΣ ΤΙΜΗΣ</w:t>
            </w:r>
          </w:p>
        </w:tc>
      </w:tr>
      <w:tr w:rsidR="00F85418" w:rsidRPr="00082781" w:rsidTr="00F85418">
        <w:tblPrEx>
          <w:tblLook w:val="0000"/>
        </w:tblPrEx>
        <w:trPr>
          <w:trHeight w:val="61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F85418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5418">
              <w:rPr>
                <w:rFonts w:ascii="Times New Roman" w:hAnsi="Times New Roman"/>
                <w:b/>
                <w:bCs/>
                <w:sz w:val="20"/>
                <w:szCs w:val="20"/>
              </w:rPr>
              <w:t>ΕΙΔΗ ΙΧΘΥΟΠΩΛΕΙΟΥ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F85418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5418">
              <w:rPr>
                <w:rFonts w:ascii="Times New Roman" w:hAnsi="Times New Roman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F85418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5418">
              <w:rPr>
                <w:rFonts w:ascii="Times New Roman" w:hAnsi="Times New Roman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F85418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5418">
              <w:rPr>
                <w:rFonts w:ascii="Times New Roman" w:hAnsi="Times New Roman"/>
                <w:b/>
                <w:bCs/>
                <w:sz w:val="20"/>
                <w:szCs w:val="20"/>
              </w:rPr>
              <w:t>ΕΝΔΕΙΚΤΙΚΗ ΤΙΜΗ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F85418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5418">
              <w:rPr>
                <w:rFonts w:ascii="Times New Roman" w:hAnsi="Times New Roman"/>
                <w:b/>
                <w:bCs/>
                <w:sz w:val="20"/>
                <w:szCs w:val="20"/>
              </w:rPr>
              <w:t>ΠΡΟΣΦΕΡΟΜΕΝΗ ΕΝΙΑΙΑ ΕΚΠΤΩΣΗ ΕΠΙ ΤΟΙΣ %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F85418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ΧΧΧΧΧΧΧΧΧΧ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F85418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ΧΧΧΧΧΧΧΧ</w:t>
            </w:r>
          </w:p>
        </w:tc>
      </w:tr>
      <w:tr w:rsidR="00F85418" w:rsidRPr="00082781" w:rsidTr="00F85418">
        <w:tblPrEx>
          <w:tblLook w:val="0000"/>
        </w:tblPrEx>
        <w:trPr>
          <w:trHeight w:val="43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ΒΑΚΑΛΑΟΣ ΦΙΛΕΤΟ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ΚΙΛΑ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5,30 €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</w:t>
            </w:r>
          </w:p>
        </w:tc>
      </w:tr>
      <w:tr w:rsidR="00F85418" w:rsidRPr="00082781" w:rsidTr="00F85418">
        <w:tblPrEx>
          <w:tblLook w:val="0000"/>
        </w:tblPrEx>
        <w:trPr>
          <w:trHeight w:val="42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ΠΕΡΚΑ ΦΙΛΕΤΟ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ΚΙΛΑ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sz w:val="24"/>
                <w:szCs w:val="24"/>
              </w:rPr>
              <w:t>7,90 €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</w:t>
            </w:r>
          </w:p>
        </w:tc>
      </w:tr>
      <w:tr w:rsidR="00F85418" w:rsidRPr="00082781" w:rsidTr="00F85418">
        <w:tblPrEx>
          <w:tblLook w:val="0000"/>
        </w:tblPrEx>
        <w:trPr>
          <w:trHeight w:val="570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ΓΕΝΙΚΟ ΣΥΝΟΛΟ ΤΜΗΜΑΤΟΣ 4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8278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ΧΧΧΧΧΧΧΧ</w:t>
            </w:r>
          </w:p>
        </w:tc>
      </w:tr>
      <w:tr w:rsidR="00F85418" w:rsidRPr="00082781" w:rsidTr="00F85418">
        <w:tblPrEx>
          <w:tblLook w:val="0000"/>
        </w:tblPrEx>
        <w:trPr>
          <w:trHeight w:val="357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F85418" w:rsidRDefault="00F85418" w:rsidP="00F85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4581D">
              <w:rPr>
                <w:rFonts w:cs="Calibri"/>
                <w:b/>
              </w:rPr>
              <w:t>ΕΝΙΑΙΟ ΠΟΣΟΣΤΟ ΕΚΠΤΩΣΗΣ ΟΛΟΓΡΑΦΩΣ</w:t>
            </w:r>
            <w:r>
              <w:rPr>
                <w:rFonts w:cs="Calibri"/>
                <w:b/>
              </w:rPr>
              <w:t>:</w:t>
            </w:r>
          </w:p>
          <w:p w:rsidR="00F85418" w:rsidRPr="002A2FFB" w:rsidRDefault="00F85418" w:rsidP="00F85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F85418" w:rsidRPr="002A2FFB" w:rsidRDefault="00F85418" w:rsidP="00F85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F85418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F85418" w:rsidRPr="00082781" w:rsidTr="00930400">
        <w:tblPrEx>
          <w:tblLook w:val="0000"/>
        </w:tblPrEx>
        <w:trPr>
          <w:trHeight w:val="315"/>
        </w:trPr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2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85418" w:rsidRDefault="00F85418" w:rsidP="00F85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4581D">
              <w:rPr>
                <w:rFonts w:cs="Calibri"/>
                <w:b/>
              </w:rPr>
              <w:t xml:space="preserve">ΕΝΙΑΙΟ ΠΟΣΟΣΤΟ ΕΚΠΤΩΣΗΣ </w:t>
            </w:r>
            <w:r>
              <w:rPr>
                <w:rFonts w:cs="Calibri"/>
                <w:b/>
              </w:rPr>
              <w:t xml:space="preserve"> ΑΡΙΘΜΗΤΙΚΑ :</w:t>
            </w:r>
          </w:p>
          <w:p w:rsidR="00F85418" w:rsidRPr="00F85418" w:rsidRDefault="00F85418" w:rsidP="00F8541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  <w:p w:rsidR="00F85418" w:rsidRPr="00082781" w:rsidRDefault="00F85418" w:rsidP="001F7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F85418" w:rsidRDefault="00F85418" w:rsidP="00F85418">
      <w:pPr>
        <w:pStyle w:val="1"/>
        <w:rPr>
          <w:rFonts w:ascii="Calibri" w:hAnsi="Calibri" w:cs="Calibri"/>
          <w:sz w:val="26"/>
          <w:szCs w:val="26"/>
        </w:rPr>
      </w:pPr>
    </w:p>
    <w:p w:rsidR="00F85418" w:rsidRDefault="00F85418" w:rsidP="00F85418">
      <w:pPr>
        <w:pStyle w:val="1"/>
        <w:ind w:left="2160" w:firstLine="72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 Η ΑΝΩΘΕΝ ΟΙΚΟΝΟΜΙΚΗ ΠΡΟΣΦΟΡΑ</w:t>
      </w:r>
    </w:p>
    <w:p w:rsidR="00153200" w:rsidRPr="00153200" w:rsidRDefault="00F85418" w:rsidP="00153200">
      <w:pPr>
        <w:keepNext/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  <w:u w:val="single"/>
        </w:rPr>
      </w:pPr>
      <w:r w:rsidRPr="003D5A1B">
        <w:rPr>
          <w:rFonts w:cs="Calibri"/>
          <w:sz w:val="26"/>
          <w:szCs w:val="26"/>
        </w:rPr>
        <w:t>Αφορά την ανάθεση της π</w:t>
      </w:r>
      <w:r>
        <w:rPr>
          <w:rFonts w:cs="Calibri"/>
          <w:sz w:val="26"/>
          <w:szCs w:val="26"/>
        </w:rPr>
        <w:t>ρομήθεια</w:t>
      </w:r>
      <w:r w:rsidRPr="003D5A1B">
        <w:rPr>
          <w:rFonts w:cs="Calibri"/>
          <w:sz w:val="26"/>
          <w:szCs w:val="26"/>
        </w:rPr>
        <w:t xml:space="preserve">ς με τίτλο: </w:t>
      </w:r>
      <w:r w:rsidRPr="003D5A1B">
        <w:rPr>
          <w:rFonts w:cs="Calibri"/>
          <w:b/>
          <w:sz w:val="26"/>
          <w:szCs w:val="26"/>
        </w:rPr>
        <w:t>«Προμήθεια τροφίμων για ευάλωτες ομάδες»</w:t>
      </w:r>
      <w:r w:rsidR="00153200">
        <w:rPr>
          <w:rFonts w:cs="Calibri"/>
          <w:b/>
          <w:sz w:val="26"/>
          <w:szCs w:val="26"/>
        </w:rPr>
        <w:t xml:space="preserve"> </w:t>
      </w:r>
      <w:r w:rsidR="00153200" w:rsidRPr="00153200">
        <w:rPr>
          <w:rFonts w:cs="Calibri"/>
          <w:b/>
          <w:sz w:val="26"/>
          <w:szCs w:val="26"/>
        </w:rPr>
        <w:t xml:space="preserve"> </w:t>
      </w:r>
      <w:r w:rsidR="00153200" w:rsidRPr="00153200">
        <w:rPr>
          <w:rFonts w:cs="Calibri"/>
          <w:sz w:val="26"/>
          <w:szCs w:val="26"/>
        </w:rPr>
        <w:t>και αναφέρεται προς το</w:t>
      </w:r>
      <w:r w:rsidR="00153200">
        <w:rPr>
          <w:rFonts w:cs="Calibri"/>
          <w:b/>
          <w:sz w:val="26"/>
          <w:szCs w:val="26"/>
        </w:rPr>
        <w:t xml:space="preserve"> </w:t>
      </w:r>
      <w:r w:rsidR="00153200" w:rsidRPr="00153200">
        <w:rPr>
          <w:rFonts w:cs="Calibri"/>
          <w:sz w:val="26"/>
          <w:szCs w:val="26"/>
          <w:u w:val="single"/>
        </w:rPr>
        <w:t xml:space="preserve">Τμήμα Λογιστηρίου-Προϋπολογισμού &amp; Προμηθειών </w:t>
      </w:r>
      <w:r w:rsidR="00153200" w:rsidRPr="003D5A1B">
        <w:rPr>
          <w:rFonts w:cs="Calibri"/>
          <w:sz w:val="26"/>
          <w:szCs w:val="26"/>
        </w:rPr>
        <w:t>, Δήμου Αγίας Παρασκευής</w:t>
      </w:r>
      <w:r w:rsidR="00153200" w:rsidRPr="00153200">
        <w:rPr>
          <w:rFonts w:cs="Calibri"/>
          <w:sz w:val="26"/>
          <w:szCs w:val="26"/>
          <w:u w:val="single"/>
        </w:rPr>
        <w:t xml:space="preserve">.                                         </w:t>
      </w:r>
    </w:p>
    <w:p w:rsidR="00F85418" w:rsidRDefault="00153200" w:rsidP="00153200">
      <w:pPr>
        <w:keepNext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6"/>
          <w:szCs w:val="26"/>
          <w:u w:val="single"/>
        </w:rPr>
      </w:pPr>
      <w:r w:rsidRPr="00153200">
        <w:rPr>
          <w:rFonts w:cs="Calibri"/>
          <w:sz w:val="26"/>
          <w:szCs w:val="26"/>
        </w:rPr>
        <w:t xml:space="preserve">                                                     </w:t>
      </w:r>
      <w:r w:rsidRPr="00153200">
        <w:rPr>
          <w:rFonts w:cs="Calibri"/>
          <w:sz w:val="26"/>
          <w:szCs w:val="26"/>
          <w:u w:val="single"/>
        </w:rPr>
        <w:t xml:space="preserve"> </w:t>
      </w:r>
      <w:r w:rsidRPr="00153200">
        <w:rPr>
          <w:rFonts w:cs="Calibri"/>
          <w:b/>
          <w:i/>
          <w:sz w:val="26"/>
          <w:szCs w:val="26"/>
          <w:u w:val="single"/>
        </w:rPr>
        <w:t>ΣΤΟΙΧΕΙΑ ΠΡΟΣΦΕΡΟΜΕΝΟΥ</w:t>
      </w:r>
    </w:p>
    <w:p w:rsidR="00153200" w:rsidRPr="00153200" w:rsidRDefault="00153200" w:rsidP="00153200">
      <w:pPr>
        <w:keepNext/>
        <w:autoSpaceDE w:val="0"/>
        <w:autoSpaceDN w:val="0"/>
        <w:adjustRightInd w:val="0"/>
        <w:spacing w:after="0" w:line="240" w:lineRule="auto"/>
        <w:rPr>
          <w:rFonts w:cs="Calibri"/>
          <w:b/>
          <w:i/>
          <w:sz w:val="26"/>
          <w:szCs w:val="26"/>
          <w:u w:val="single"/>
        </w:rPr>
      </w:pPr>
    </w:p>
    <w:p w:rsidR="00F85418" w:rsidRPr="003D5A1B" w:rsidRDefault="00F85418" w:rsidP="00153200">
      <w:pPr>
        <w:spacing w:line="36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 w:rsidRPr="003D5A1B">
        <w:rPr>
          <w:rFonts w:ascii="Arial" w:hAnsi="Arial" w:cs="Arial"/>
          <w:sz w:val="28"/>
          <w:szCs w:val="28"/>
          <w:u w:val="single"/>
          <w:vertAlign w:val="superscript"/>
        </w:rPr>
        <w:t>ΟΝΟΜΑΤΕΠΩΝΥΜΟ - ΕΜΠΟΡΙΚΗ ΕΠΩΝΥΜΙΑ</w:t>
      </w:r>
      <w:r w:rsidRPr="003D5A1B">
        <w:rPr>
          <w:rFonts w:ascii="Arial" w:hAnsi="Arial" w:cs="Arial"/>
          <w:sz w:val="28"/>
          <w:szCs w:val="28"/>
          <w:vertAlign w:val="superscript"/>
        </w:rPr>
        <w:t>:</w:t>
      </w:r>
    </w:p>
    <w:p w:rsidR="00F85418" w:rsidRPr="003D5A1B" w:rsidRDefault="00F85418" w:rsidP="00F85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3D5A1B">
        <w:rPr>
          <w:rFonts w:ascii="Arial" w:hAnsi="Arial" w:cs="Arial"/>
          <w:sz w:val="28"/>
          <w:szCs w:val="28"/>
          <w:u w:val="single"/>
          <w:vertAlign w:val="superscript"/>
        </w:rPr>
        <w:t>ΟΝΟΜΑ ΠΑΤΡΟΣ</w:t>
      </w:r>
      <w:r w:rsidRPr="003D5A1B">
        <w:rPr>
          <w:rFonts w:ascii="Arial" w:hAnsi="Arial" w:cs="Arial"/>
          <w:sz w:val="28"/>
          <w:szCs w:val="28"/>
          <w:vertAlign w:val="superscript"/>
        </w:rPr>
        <w:t xml:space="preserve">: </w:t>
      </w:r>
      <w:r w:rsidRPr="003D5A1B">
        <w:rPr>
          <w:rFonts w:ascii="Arial" w:hAnsi="Arial" w:cs="Arial"/>
          <w:sz w:val="28"/>
          <w:szCs w:val="28"/>
          <w:vertAlign w:val="superscript"/>
        </w:rPr>
        <w:tab/>
      </w:r>
    </w:p>
    <w:p w:rsidR="00F85418" w:rsidRPr="003D5A1B" w:rsidRDefault="00F85418" w:rsidP="00F85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</w:p>
    <w:p w:rsidR="00F85418" w:rsidRPr="003D5A1B" w:rsidRDefault="00F85418" w:rsidP="00F85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3D5A1B">
        <w:rPr>
          <w:rFonts w:ascii="Arial" w:hAnsi="Arial" w:cs="Arial"/>
          <w:sz w:val="28"/>
          <w:szCs w:val="28"/>
          <w:u w:val="single"/>
          <w:vertAlign w:val="superscript"/>
        </w:rPr>
        <w:t>Α.Φ.Μ. :</w:t>
      </w:r>
      <w:r w:rsidRPr="003D5A1B">
        <w:rPr>
          <w:rFonts w:ascii="Arial" w:hAnsi="Arial" w:cs="Arial"/>
          <w:sz w:val="28"/>
          <w:szCs w:val="28"/>
          <w:vertAlign w:val="superscript"/>
        </w:rPr>
        <w:tab/>
        <w:t xml:space="preserve">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 w:rsidRPr="003D5A1B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3D5A1B">
        <w:rPr>
          <w:rFonts w:ascii="Arial" w:hAnsi="Arial" w:cs="Arial"/>
          <w:sz w:val="28"/>
          <w:szCs w:val="28"/>
          <w:u w:val="single"/>
          <w:vertAlign w:val="superscript"/>
        </w:rPr>
        <w:t>Δ.Ο.Υ.:</w:t>
      </w:r>
    </w:p>
    <w:p w:rsidR="00F85418" w:rsidRPr="003D5A1B" w:rsidRDefault="00F85418" w:rsidP="00F85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3D5A1B">
        <w:rPr>
          <w:rFonts w:ascii="Arial" w:hAnsi="Arial" w:cs="Arial"/>
          <w:sz w:val="28"/>
          <w:szCs w:val="28"/>
          <w:vertAlign w:val="superscript"/>
        </w:rPr>
        <w:tab/>
      </w:r>
    </w:p>
    <w:p w:rsidR="00F85418" w:rsidRPr="003D5A1B" w:rsidRDefault="00F85418" w:rsidP="00F85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  <w:vertAlign w:val="superscript"/>
        </w:rPr>
      </w:pPr>
      <w:r w:rsidRPr="003D5A1B">
        <w:rPr>
          <w:rFonts w:ascii="Arial" w:hAnsi="Arial" w:cs="Arial"/>
          <w:sz w:val="28"/>
          <w:szCs w:val="28"/>
          <w:u w:val="single"/>
          <w:vertAlign w:val="superscript"/>
        </w:rPr>
        <w:t>ΕΔΡΑ ΕΠΙΧΕΙΡΗΣΗΣ:</w:t>
      </w:r>
    </w:p>
    <w:p w:rsidR="00F85418" w:rsidRPr="003D5A1B" w:rsidRDefault="00F85418" w:rsidP="00F85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3D5A1B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F85418" w:rsidRPr="003D5A1B" w:rsidRDefault="00F85418" w:rsidP="00F85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3D5A1B">
        <w:rPr>
          <w:rFonts w:ascii="Arial" w:hAnsi="Arial" w:cs="Arial"/>
          <w:sz w:val="28"/>
          <w:szCs w:val="28"/>
          <w:u w:val="single"/>
          <w:vertAlign w:val="superscript"/>
        </w:rPr>
        <w:t>ΔΙΕΥΘΥΝΣΗ:</w:t>
      </w:r>
      <w:r w:rsidRPr="003D5A1B">
        <w:rPr>
          <w:rFonts w:ascii="Arial" w:hAnsi="Arial" w:cs="Arial"/>
          <w:sz w:val="28"/>
          <w:szCs w:val="28"/>
          <w:vertAlign w:val="superscript"/>
        </w:rPr>
        <w:tab/>
        <w:t xml:space="preserve">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</w:t>
      </w:r>
      <w:r w:rsidR="00153200">
        <w:rPr>
          <w:rFonts w:ascii="Arial" w:hAnsi="Arial" w:cs="Arial"/>
          <w:sz w:val="28"/>
          <w:szCs w:val="28"/>
          <w:vertAlign w:val="superscript"/>
        </w:rPr>
        <w:t xml:space="preserve">   </w:t>
      </w: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3D5A1B">
        <w:rPr>
          <w:rFonts w:ascii="Arial" w:hAnsi="Arial" w:cs="Arial"/>
          <w:sz w:val="28"/>
          <w:szCs w:val="28"/>
          <w:u w:val="single"/>
          <w:vertAlign w:val="superscript"/>
        </w:rPr>
        <w:t>Τ.Κ.:</w:t>
      </w:r>
    </w:p>
    <w:p w:rsidR="00F85418" w:rsidRPr="003D5A1B" w:rsidRDefault="00F85418" w:rsidP="00F85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 w:rsidRPr="003D5A1B">
        <w:rPr>
          <w:rFonts w:ascii="Arial" w:hAnsi="Arial" w:cs="Arial"/>
          <w:sz w:val="28"/>
          <w:szCs w:val="28"/>
          <w:vertAlign w:val="superscript"/>
        </w:rPr>
        <w:tab/>
      </w:r>
    </w:p>
    <w:p w:rsidR="00153200" w:rsidRDefault="00F85418" w:rsidP="00153200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0"/>
          <w:szCs w:val="20"/>
        </w:rPr>
      </w:pPr>
      <w:r w:rsidRPr="003D5A1B">
        <w:rPr>
          <w:rFonts w:ascii="Arial" w:hAnsi="Arial" w:cs="Arial"/>
          <w:sz w:val="28"/>
          <w:szCs w:val="28"/>
          <w:u w:val="single"/>
          <w:vertAlign w:val="superscript"/>
        </w:rPr>
        <w:t>ΤΗΛΕΦ</w:t>
      </w:r>
      <w:r w:rsidR="00153200">
        <w:rPr>
          <w:rFonts w:ascii="Arial" w:hAnsi="Arial" w:cs="Arial"/>
          <w:sz w:val="28"/>
          <w:szCs w:val="28"/>
          <w:u w:val="single"/>
          <w:vertAlign w:val="superscript"/>
        </w:rPr>
        <w:t>ΩΝΟ</w:t>
      </w:r>
      <w:r w:rsidR="00153200">
        <w:rPr>
          <w:rFonts w:eastAsia="Times New Roman"/>
          <w:bCs/>
          <w:sz w:val="20"/>
          <w:szCs w:val="20"/>
        </w:rPr>
        <w:t xml:space="preserve">             </w:t>
      </w:r>
      <w:r w:rsidR="003936A5">
        <w:rPr>
          <w:rFonts w:eastAsia="Times New Roman"/>
          <w:bCs/>
          <w:sz w:val="20"/>
          <w:szCs w:val="20"/>
        </w:rPr>
        <w:t xml:space="preserve">                                                                   </w:t>
      </w:r>
      <w:r w:rsidR="00153200">
        <w:rPr>
          <w:rFonts w:eastAsia="Times New Roman"/>
          <w:bCs/>
          <w:sz w:val="20"/>
          <w:szCs w:val="20"/>
        </w:rPr>
        <w:t xml:space="preserve"> </w:t>
      </w:r>
      <w:r w:rsidR="003936A5" w:rsidRPr="00153200">
        <w:rPr>
          <w:bCs/>
          <w:sz w:val="20"/>
          <w:szCs w:val="20"/>
          <w:u w:val="single"/>
        </w:rPr>
        <w:t>Ε-ΜΑΙ</w:t>
      </w:r>
      <w:r w:rsidR="003936A5" w:rsidRPr="00153200">
        <w:rPr>
          <w:bCs/>
          <w:sz w:val="20"/>
          <w:szCs w:val="20"/>
          <w:u w:val="single"/>
          <w:lang w:val="en-US"/>
        </w:rPr>
        <w:t>L</w:t>
      </w:r>
      <w:r w:rsidR="003936A5">
        <w:rPr>
          <w:bCs/>
          <w:sz w:val="20"/>
          <w:szCs w:val="20"/>
        </w:rPr>
        <w:t xml:space="preserve">:                                                                                </w:t>
      </w:r>
      <w:r w:rsidR="00153200">
        <w:rPr>
          <w:rFonts w:eastAsia="Times New Roman"/>
          <w:bCs/>
          <w:sz w:val="20"/>
          <w:szCs w:val="20"/>
        </w:rPr>
        <w:t xml:space="preserve">                                                             </w:t>
      </w:r>
    </w:p>
    <w:p w:rsidR="00153200" w:rsidRDefault="00153200" w:rsidP="0015320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……</w:t>
      </w:r>
      <w:r>
        <w:rPr>
          <w:bCs/>
          <w:sz w:val="20"/>
          <w:szCs w:val="20"/>
        </w:rPr>
        <w:t>.  …….   /     ……       /2020</w:t>
      </w:r>
    </w:p>
    <w:p w:rsidR="003936A5" w:rsidRPr="00153200" w:rsidRDefault="003936A5" w:rsidP="00153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</w:p>
    <w:p w:rsidR="00153200" w:rsidRDefault="00153200" w:rsidP="00153200">
      <w:pPr>
        <w:ind w:right="18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</w:t>
      </w:r>
      <w:r w:rsidR="003936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</w:t>
      </w:r>
      <w:r w:rsidR="003936A5">
        <w:rPr>
          <w:bCs/>
          <w:sz w:val="20"/>
          <w:szCs w:val="20"/>
        </w:rPr>
        <w:t>Ο ΠΡΟΣΦΕΡΩΝ-ΣΦΡΑΓΙΔΑ –ΥΠΟΓΡΑΦΗ ΝΟΜΙΜΟΥ ΕΚΠΡΟΣΩΠΟΥ</w:t>
      </w:r>
    </w:p>
    <w:p w:rsidR="00153200" w:rsidRDefault="00153200" w:rsidP="00153200">
      <w:pPr>
        <w:ind w:right="181"/>
        <w:jc w:val="both"/>
      </w:pPr>
      <w:r>
        <w:t xml:space="preserve">                                                                                                </w:t>
      </w:r>
    </w:p>
    <w:p w:rsidR="00F85418" w:rsidRPr="003936A5" w:rsidRDefault="00153200" w:rsidP="003936A5">
      <w:pPr>
        <w:ind w:right="181"/>
        <w:jc w:val="both"/>
      </w:pPr>
      <w:r>
        <w:t xml:space="preserve">                                                                          </w:t>
      </w:r>
      <w:r w:rsidR="003936A5">
        <w:t xml:space="preserve">    </w:t>
      </w:r>
      <w:r>
        <w:t xml:space="preserve">               </w:t>
      </w:r>
    </w:p>
    <w:sectPr w:rsidR="00F85418" w:rsidRPr="003936A5" w:rsidSect="00F441AD">
      <w:pgSz w:w="11906" w:h="16838"/>
      <w:pgMar w:top="284" w:right="1274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E70"/>
    <w:multiLevelType w:val="hybridMultilevel"/>
    <w:tmpl w:val="DF2A0F60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65663742"/>
    <w:multiLevelType w:val="hybridMultilevel"/>
    <w:tmpl w:val="5BA401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709DE"/>
    <w:multiLevelType w:val="hybridMultilevel"/>
    <w:tmpl w:val="94E80640"/>
    <w:lvl w:ilvl="0" w:tplc="0408000F">
      <w:start w:val="1"/>
      <w:numFmt w:val="decimal"/>
      <w:lvlText w:val="%1."/>
      <w:lvlJc w:val="left"/>
      <w:pPr>
        <w:ind w:left="2486" w:hanging="360"/>
      </w:p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33DD"/>
    <w:rsid w:val="000047E2"/>
    <w:rsid w:val="000079E1"/>
    <w:rsid w:val="00014A75"/>
    <w:rsid w:val="0003213B"/>
    <w:rsid w:val="00083A06"/>
    <w:rsid w:val="00084EB2"/>
    <w:rsid w:val="000A40EA"/>
    <w:rsid w:val="000D3646"/>
    <w:rsid w:val="000E6848"/>
    <w:rsid w:val="00135D84"/>
    <w:rsid w:val="00153200"/>
    <w:rsid w:val="001602A6"/>
    <w:rsid w:val="001674AE"/>
    <w:rsid w:val="0017382E"/>
    <w:rsid w:val="001832E1"/>
    <w:rsid w:val="001A0BEE"/>
    <w:rsid w:val="001C01BA"/>
    <w:rsid w:val="001C1C9C"/>
    <w:rsid w:val="001F1325"/>
    <w:rsid w:val="0025531D"/>
    <w:rsid w:val="00275EC8"/>
    <w:rsid w:val="00297083"/>
    <w:rsid w:val="002973BC"/>
    <w:rsid w:val="002A2FFB"/>
    <w:rsid w:val="002B33DD"/>
    <w:rsid w:val="002B6998"/>
    <w:rsid w:val="002D1285"/>
    <w:rsid w:val="002D2B1A"/>
    <w:rsid w:val="002F6B45"/>
    <w:rsid w:val="00307D51"/>
    <w:rsid w:val="00323247"/>
    <w:rsid w:val="00356FF0"/>
    <w:rsid w:val="00363EFD"/>
    <w:rsid w:val="003936A5"/>
    <w:rsid w:val="003A6F93"/>
    <w:rsid w:val="003B1418"/>
    <w:rsid w:val="003E5D1E"/>
    <w:rsid w:val="0040183B"/>
    <w:rsid w:val="0040422C"/>
    <w:rsid w:val="004048A7"/>
    <w:rsid w:val="00406F7C"/>
    <w:rsid w:val="00420F5B"/>
    <w:rsid w:val="0042519F"/>
    <w:rsid w:val="00431CD4"/>
    <w:rsid w:val="0048257B"/>
    <w:rsid w:val="00487114"/>
    <w:rsid w:val="004B4F86"/>
    <w:rsid w:val="004B76D4"/>
    <w:rsid w:val="004E7344"/>
    <w:rsid w:val="00543B41"/>
    <w:rsid w:val="00554A60"/>
    <w:rsid w:val="0055539E"/>
    <w:rsid w:val="0056441A"/>
    <w:rsid w:val="005B08C7"/>
    <w:rsid w:val="005B29AE"/>
    <w:rsid w:val="005B34C4"/>
    <w:rsid w:val="005C0103"/>
    <w:rsid w:val="005C3C6D"/>
    <w:rsid w:val="005F4492"/>
    <w:rsid w:val="00613518"/>
    <w:rsid w:val="00616E6D"/>
    <w:rsid w:val="006222E6"/>
    <w:rsid w:val="00635D2D"/>
    <w:rsid w:val="00644D90"/>
    <w:rsid w:val="00651A4B"/>
    <w:rsid w:val="00690534"/>
    <w:rsid w:val="006A3FB1"/>
    <w:rsid w:val="006A4029"/>
    <w:rsid w:val="006F7A14"/>
    <w:rsid w:val="007223A6"/>
    <w:rsid w:val="00774BCA"/>
    <w:rsid w:val="0077538F"/>
    <w:rsid w:val="007A26BD"/>
    <w:rsid w:val="007D1BAA"/>
    <w:rsid w:val="00806A23"/>
    <w:rsid w:val="008202E9"/>
    <w:rsid w:val="00843C73"/>
    <w:rsid w:val="0086699E"/>
    <w:rsid w:val="00871D5B"/>
    <w:rsid w:val="008A3302"/>
    <w:rsid w:val="008B72FE"/>
    <w:rsid w:val="008F551A"/>
    <w:rsid w:val="00905131"/>
    <w:rsid w:val="00936EFD"/>
    <w:rsid w:val="00964E7D"/>
    <w:rsid w:val="00973CE8"/>
    <w:rsid w:val="00975370"/>
    <w:rsid w:val="009D07ED"/>
    <w:rsid w:val="009F14FB"/>
    <w:rsid w:val="00A0372C"/>
    <w:rsid w:val="00A1345D"/>
    <w:rsid w:val="00A14958"/>
    <w:rsid w:val="00A43EA2"/>
    <w:rsid w:val="00A5418D"/>
    <w:rsid w:val="00A644A9"/>
    <w:rsid w:val="00A81593"/>
    <w:rsid w:val="00A83232"/>
    <w:rsid w:val="00AB5324"/>
    <w:rsid w:val="00AD5174"/>
    <w:rsid w:val="00AD54E9"/>
    <w:rsid w:val="00AF1818"/>
    <w:rsid w:val="00AF59ED"/>
    <w:rsid w:val="00B10445"/>
    <w:rsid w:val="00B37398"/>
    <w:rsid w:val="00B55ED4"/>
    <w:rsid w:val="00B75869"/>
    <w:rsid w:val="00B76A1C"/>
    <w:rsid w:val="00BA0DF8"/>
    <w:rsid w:val="00BA5261"/>
    <w:rsid w:val="00BB1BE2"/>
    <w:rsid w:val="00BC1A67"/>
    <w:rsid w:val="00BC681F"/>
    <w:rsid w:val="00BD737C"/>
    <w:rsid w:val="00BE3E5B"/>
    <w:rsid w:val="00C22EDE"/>
    <w:rsid w:val="00C42FA9"/>
    <w:rsid w:val="00C4389D"/>
    <w:rsid w:val="00C554C0"/>
    <w:rsid w:val="00C55F1F"/>
    <w:rsid w:val="00C67023"/>
    <w:rsid w:val="00C85AE5"/>
    <w:rsid w:val="00D01E05"/>
    <w:rsid w:val="00D51636"/>
    <w:rsid w:val="00D61F89"/>
    <w:rsid w:val="00D70C01"/>
    <w:rsid w:val="00DB27E6"/>
    <w:rsid w:val="00DD7FA3"/>
    <w:rsid w:val="00E00D2B"/>
    <w:rsid w:val="00E046EB"/>
    <w:rsid w:val="00E4581D"/>
    <w:rsid w:val="00E60E62"/>
    <w:rsid w:val="00E751C9"/>
    <w:rsid w:val="00EA2A66"/>
    <w:rsid w:val="00EA2D86"/>
    <w:rsid w:val="00EC2B72"/>
    <w:rsid w:val="00ED15B9"/>
    <w:rsid w:val="00F3369B"/>
    <w:rsid w:val="00F441AD"/>
    <w:rsid w:val="00F64303"/>
    <w:rsid w:val="00F7269B"/>
    <w:rsid w:val="00F85418"/>
    <w:rsid w:val="00FE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A9"/>
  </w:style>
  <w:style w:type="paragraph" w:styleId="2">
    <w:name w:val="heading 2"/>
    <w:basedOn w:val="a"/>
    <w:next w:val="a"/>
    <w:link w:val="2Char"/>
    <w:uiPriority w:val="9"/>
    <w:unhideWhenUsed/>
    <w:qFormat/>
    <w:rsid w:val="00554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3DD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554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51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19F"/>
    <w:rPr>
      <w:b/>
      <w:bCs/>
    </w:rPr>
  </w:style>
  <w:style w:type="paragraph" w:customStyle="1" w:styleId="1">
    <w:name w:val="Παράγραφος λίστας1"/>
    <w:basedOn w:val="a"/>
    <w:rsid w:val="00F85418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7AF7-A31D-481A-A883-70D535EE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909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mtsi</dc:creator>
  <cp:keywords/>
  <dc:description/>
  <cp:lastModifiedBy>konstantina</cp:lastModifiedBy>
  <cp:revision>104</cp:revision>
  <cp:lastPrinted>2020-12-03T07:54:00Z</cp:lastPrinted>
  <dcterms:created xsi:type="dcterms:W3CDTF">2017-05-02T10:52:00Z</dcterms:created>
  <dcterms:modified xsi:type="dcterms:W3CDTF">2020-12-03T08:48:00Z</dcterms:modified>
</cp:coreProperties>
</file>