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5"/>
        <w:tblW w:w="8426" w:type="dxa"/>
        <w:tblLayout w:type="fixed"/>
        <w:tblCellMar>
          <w:left w:w="30" w:type="dxa"/>
          <w:right w:w="30" w:type="dxa"/>
        </w:tblCellMar>
        <w:tblLook w:val="0000"/>
      </w:tblPr>
      <w:tblGrid>
        <w:gridCol w:w="1358"/>
        <w:gridCol w:w="355"/>
        <w:gridCol w:w="4731"/>
        <w:gridCol w:w="991"/>
        <w:gridCol w:w="991"/>
      </w:tblGrid>
      <w:tr w:rsidR="00F2276A" w:rsidTr="00F2276A">
        <w:trPr>
          <w:gridAfter w:val="1"/>
          <w:wAfter w:w="991" w:type="dxa"/>
          <w:trHeight w:val="242"/>
        </w:trPr>
        <w:tc>
          <w:tcPr>
            <w:tcW w:w="6444" w:type="dxa"/>
            <w:gridSpan w:val="3"/>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 xml:space="preserve"> ΔΗΜΟΣ  ΑΓΙΑΣ  ΠΑΡΑΣΚΕΥΗΣ</w:t>
            </w: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41"/>
        </w:trPr>
        <w:tc>
          <w:tcPr>
            <w:tcW w:w="1358"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355"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41"/>
        </w:trPr>
        <w:tc>
          <w:tcPr>
            <w:tcW w:w="1358"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355"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41"/>
        </w:trPr>
        <w:tc>
          <w:tcPr>
            <w:tcW w:w="1358"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355"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55"/>
        </w:trPr>
        <w:tc>
          <w:tcPr>
            <w:tcW w:w="1358" w:type="dxa"/>
            <w:tcBorders>
              <w:top w:val="single" w:sz="2" w:space="0" w:color="000000"/>
              <w:left w:val="single" w:sz="2" w:space="0" w:color="000000"/>
              <w:bottom w:val="single" w:sz="12" w:space="0" w:color="auto"/>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355"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2" w:space="0" w:color="000000"/>
              <w:left w:val="single" w:sz="2" w:space="0" w:color="000000"/>
              <w:bottom w:val="single" w:sz="12" w:space="0" w:color="auto"/>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cantSplit/>
          <w:trHeight w:val="7182"/>
        </w:trPr>
        <w:tc>
          <w:tcPr>
            <w:tcW w:w="1713" w:type="dxa"/>
            <w:gridSpan w:val="2"/>
            <w:tcBorders>
              <w:top w:val="single" w:sz="12" w:space="0" w:color="auto"/>
              <w:left w:val="single" w:sz="12" w:space="0" w:color="auto"/>
              <w:bottom w:val="nil"/>
              <w:right w:val="single" w:sz="12" w:space="0" w:color="auto"/>
            </w:tcBorders>
            <w:textDirection w:val="btLr"/>
          </w:tcPr>
          <w:p w:rsidR="00F2276A" w:rsidRDefault="00F2276A" w:rsidP="00F2276A">
            <w:pPr>
              <w:autoSpaceDE w:val="0"/>
              <w:autoSpaceDN w:val="0"/>
              <w:adjustRightInd w:val="0"/>
              <w:spacing w:after="0" w:line="240" w:lineRule="auto"/>
              <w:ind w:left="113" w:right="113"/>
              <w:jc w:val="center"/>
              <w:rPr>
                <w:rFonts w:ascii="Arial" w:hAnsi="Arial" w:cs="Arial"/>
                <w:b/>
                <w:bCs/>
                <w:color w:val="000000"/>
                <w:sz w:val="36"/>
                <w:szCs w:val="36"/>
              </w:rPr>
            </w:pPr>
            <w:r>
              <w:rPr>
                <w:rFonts w:ascii="Arial" w:hAnsi="Arial" w:cs="Arial"/>
                <w:b/>
                <w:bCs/>
                <w:color w:val="000000"/>
                <w:sz w:val="36"/>
                <w:szCs w:val="36"/>
              </w:rPr>
              <w:t xml:space="preserve">ΔΗΜΟΣ ΑΓΙΑΣ ΠΑΡΑΣΚΕΥΗΣ   </w:t>
            </w:r>
          </w:p>
          <w:p w:rsidR="00F2276A" w:rsidRDefault="00F2276A" w:rsidP="00F2276A">
            <w:pPr>
              <w:autoSpaceDE w:val="0"/>
              <w:autoSpaceDN w:val="0"/>
              <w:adjustRightInd w:val="0"/>
              <w:spacing w:after="0" w:line="240" w:lineRule="auto"/>
              <w:ind w:left="113" w:right="113"/>
              <w:jc w:val="center"/>
              <w:rPr>
                <w:rFonts w:ascii="Arial" w:hAnsi="Arial" w:cs="Arial"/>
                <w:b/>
                <w:bCs/>
                <w:color w:val="000000"/>
                <w:sz w:val="28"/>
                <w:szCs w:val="28"/>
              </w:rPr>
            </w:pPr>
            <w:r>
              <w:rPr>
                <w:rFonts w:ascii="Arial" w:hAnsi="Arial" w:cs="Arial"/>
                <w:b/>
                <w:bCs/>
                <w:color w:val="000000"/>
                <w:sz w:val="28"/>
                <w:szCs w:val="28"/>
              </w:rPr>
              <w:t xml:space="preserve">ΔΙΕΥΘΥΝΣΗ ΕΞΥΠΗΡΕΤΗΣΗΣ ΤΟΥ ΠΟΛΙΤΗ ΚΑΙ ΔΙΟΙΚΗΤΙΚΩΝ ΥΠΗΡΕΣΙΩΝ – </w:t>
            </w:r>
          </w:p>
          <w:p w:rsidR="00F2276A" w:rsidRDefault="00F2276A" w:rsidP="00F2276A">
            <w:pPr>
              <w:autoSpaceDE w:val="0"/>
              <w:autoSpaceDN w:val="0"/>
              <w:adjustRightInd w:val="0"/>
              <w:spacing w:after="0" w:line="240" w:lineRule="auto"/>
              <w:ind w:left="113" w:right="113"/>
              <w:jc w:val="center"/>
              <w:rPr>
                <w:rFonts w:ascii="Arial" w:hAnsi="Arial" w:cs="Arial"/>
                <w:b/>
                <w:bCs/>
                <w:color w:val="000000"/>
                <w:sz w:val="28"/>
                <w:szCs w:val="28"/>
              </w:rPr>
            </w:pPr>
            <w:r>
              <w:rPr>
                <w:rFonts w:ascii="Arial" w:hAnsi="Arial" w:cs="Arial"/>
                <w:b/>
                <w:bCs/>
                <w:color w:val="000000"/>
                <w:sz w:val="28"/>
                <w:szCs w:val="28"/>
              </w:rPr>
              <w:t>ΤΜΗΜΑ ΥΠΟΣΤΗΡΙΞΗΣ ΔΗΜΟΤΙΚΩΝ ΟΡΓΑΝΩΝ</w:t>
            </w:r>
          </w:p>
        </w:tc>
        <w:tc>
          <w:tcPr>
            <w:tcW w:w="5722" w:type="dxa"/>
            <w:gridSpan w:val="2"/>
            <w:tcBorders>
              <w:top w:val="single" w:sz="12" w:space="0" w:color="auto"/>
              <w:left w:val="single" w:sz="12" w:space="0" w:color="auto"/>
              <w:bottom w:val="nil"/>
              <w:right w:val="single" w:sz="2" w:space="0" w:color="000000"/>
            </w:tcBorders>
          </w:tcPr>
          <w:p w:rsidR="00F2276A" w:rsidRDefault="00F2276A" w:rsidP="00F2276A">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 xml:space="preserve"> ΠΑΡΟΧΗ ΕΡΓΑΣΙΩΝ-ΥΠΗΡΕΣΙΩΝ:</w:t>
            </w:r>
          </w:p>
          <w:p w:rsidR="00F2276A" w:rsidRDefault="00F2276A" w:rsidP="00F2276A">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 xml:space="preserve"> </w:t>
            </w:r>
          </w:p>
          <w:p w:rsidR="00F2276A" w:rsidRDefault="00F2276A" w:rsidP="00F2276A">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28"/>
                <w:szCs w:val="28"/>
              </w:rPr>
              <w:t>ΗΧΟΓΡΑΦΗΣΗ, ΕΠΕΞΕΡΓΑΣΙΑ, ΒΙΒΛΙΟΔΕΣΙΑ ΠΡΑΚΤΙΚΩΝ ΣΥΛΛΟΓΙΚΩΝ ΟΡΓΑΝΩΝ ΔΗΜΟΥ ΑΓΙΑΣ ΠΑΡΑΣΚΕΥΗΣ ΕΤΟΥΣ 2018-2019</w:t>
            </w:r>
            <w:r>
              <w:rPr>
                <w:rFonts w:ascii="Arial" w:hAnsi="Arial" w:cs="Arial"/>
                <w:color w:val="000000"/>
                <w:sz w:val="32"/>
                <w:szCs w:val="32"/>
              </w:rPr>
              <w:t xml:space="preserve"> </w:t>
            </w:r>
          </w:p>
          <w:p w:rsidR="00F2276A" w:rsidRDefault="00F2276A" w:rsidP="00F2276A">
            <w:pPr>
              <w:autoSpaceDE w:val="0"/>
              <w:autoSpaceDN w:val="0"/>
              <w:adjustRightInd w:val="0"/>
              <w:spacing w:after="0" w:line="240" w:lineRule="auto"/>
              <w:jc w:val="center"/>
              <w:rPr>
                <w:rFonts w:ascii="Arial" w:hAnsi="Arial" w:cs="Arial"/>
                <w:b/>
                <w:bCs/>
                <w:color w:val="000000"/>
                <w:sz w:val="24"/>
                <w:szCs w:val="24"/>
              </w:rPr>
            </w:pPr>
          </w:p>
          <w:p w:rsidR="00F2276A" w:rsidRDefault="00F2276A" w:rsidP="00F2276A">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4"/>
                <w:szCs w:val="24"/>
              </w:rPr>
              <w:t xml:space="preserve">ΠΡΟΫΠΟΛΟΓΙΣΜΟΣ:                  </w:t>
            </w:r>
            <w:r>
              <w:rPr>
                <w:rFonts w:ascii="Arial" w:hAnsi="Arial" w:cs="Arial"/>
                <w:color w:val="000000"/>
                <w:sz w:val="28"/>
                <w:szCs w:val="28"/>
              </w:rPr>
              <w:t>29.955,50 €</w:t>
            </w:r>
          </w:p>
          <w:p w:rsidR="00F2276A" w:rsidRDefault="00F2276A" w:rsidP="00F2276A">
            <w:pPr>
              <w:autoSpaceDE w:val="0"/>
              <w:autoSpaceDN w:val="0"/>
              <w:adjustRightInd w:val="0"/>
              <w:spacing w:after="0" w:line="240" w:lineRule="auto"/>
              <w:jc w:val="both"/>
              <w:rPr>
                <w:rFonts w:ascii="Arial" w:hAnsi="Arial" w:cs="Arial"/>
                <w:b/>
                <w:bCs/>
                <w:color w:val="000000"/>
                <w:sz w:val="24"/>
                <w:szCs w:val="24"/>
              </w:rPr>
            </w:pPr>
          </w:p>
          <w:p w:rsidR="00F2276A" w:rsidRDefault="00F2276A" w:rsidP="00F2276A">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4"/>
                <w:szCs w:val="24"/>
              </w:rPr>
              <w:t xml:space="preserve">Φ.Π.Α. ΠΟΥ ΑΝΑΛΟΓΕΙ 24 %:    </w:t>
            </w:r>
            <w:r>
              <w:rPr>
                <w:rFonts w:ascii="Arial" w:hAnsi="Arial" w:cs="Arial"/>
                <w:color w:val="000000"/>
                <w:sz w:val="28"/>
                <w:szCs w:val="28"/>
              </w:rPr>
              <w:t>7.189,32 €</w:t>
            </w:r>
          </w:p>
          <w:p w:rsidR="00F2276A" w:rsidRDefault="00F2276A" w:rsidP="00F2276A">
            <w:pPr>
              <w:autoSpaceDE w:val="0"/>
              <w:autoSpaceDN w:val="0"/>
              <w:adjustRightInd w:val="0"/>
              <w:spacing w:after="0" w:line="240" w:lineRule="auto"/>
              <w:rPr>
                <w:rFonts w:ascii="Arial" w:hAnsi="Arial" w:cs="Arial"/>
                <w:b/>
                <w:bCs/>
                <w:color w:val="000000"/>
                <w:sz w:val="24"/>
                <w:szCs w:val="24"/>
              </w:rPr>
            </w:pPr>
          </w:p>
          <w:p w:rsidR="00F2276A" w:rsidRDefault="00F2276A" w:rsidP="00F2276A">
            <w:pPr>
              <w:autoSpaceDE w:val="0"/>
              <w:autoSpaceDN w:val="0"/>
              <w:adjustRightInd w:val="0"/>
              <w:spacing w:after="0" w:line="240" w:lineRule="auto"/>
              <w:jc w:val="center"/>
              <w:rPr>
                <w:rFonts w:ascii="Arial" w:hAnsi="Arial" w:cs="Arial"/>
                <w:color w:val="000000"/>
                <w:sz w:val="28"/>
                <w:szCs w:val="28"/>
              </w:rPr>
            </w:pPr>
            <w:r>
              <w:rPr>
                <w:rFonts w:ascii="Arial" w:hAnsi="Arial" w:cs="Arial"/>
                <w:b/>
                <w:bCs/>
                <w:color w:val="000000"/>
                <w:sz w:val="24"/>
                <w:szCs w:val="24"/>
              </w:rPr>
              <w:t xml:space="preserve">                                         37.144,82 €</w:t>
            </w:r>
            <w:r>
              <w:rPr>
                <w:rFonts w:ascii="Arial" w:hAnsi="Arial" w:cs="Arial"/>
                <w:color w:val="000000"/>
                <w:sz w:val="28"/>
                <w:szCs w:val="28"/>
              </w:rPr>
              <w:t xml:space="preserve"> +</w:t>
            </w:r>
          </w:p>
          <w:p w:rsidR="00F2276A" w:rsidRDefault="00F2276A" w:rsidP="00F2276A">
            <w:pPr>
              <w:autoSpaceDE w:val="0"/>
              <w:autoSpaceDN w:val="0"/>
              <w:adjustRightInd w:val="0"/>
              <w:spacing w:after="0" w:line="240" w:lineRule="auto"/>
              <w:jc w:val="center"/>
              <w:rPr>
                <w:rFonts w:ascii="Arial" w:hAnsi="Arial" w:cs="Arial"/>
                <w:color w:val="000000"/>
                <w:sz w:val="28"/>
                <w:szCs w:val="28"/>
              </w:rPr>
            </w:pPr>
          </w:p>
          <w:p w:rsidR="00F2276A" w:rsidRDefault="00F2276A" w:rsidP="00F2276A">
            <w:pPr>
              <w:autoSpaceDE w:val="0"/>
              <w:autoSpaceDN w:val="0"/>
              <w:adjustRightInd w:val="0"/>
              <w:spacing w:after="0" w:line="240" w:lineRule="auto"/>
              <w:jc w:val="center"/>
              <w:rPr>
                <w:rFonts w:ascii="Arial" w:hAnsi="Arial" w:cs="Arial"/>
                <w:color w:val="000000"/>
                <w:sz w:val="28"/>
                <w:szCs w:val="28"/>
              </w:rPr>
            </w:pPr>
          </w:p>
          <w:p w:rsidR="00F2276A" w:rsidRDefault="00F2276A" w:rsidP="00F2276A">
            <w:pPr>
              <w:autoSpaceDE w:val="0"/>
              <w:autoSpaceDN w:val="0"/>
              <w:adjustRightInd w:val="0"/>
              <w:spacing w:after="0" w:line="240" w:lineRule="auto"/>
              <w:jc w:val="center"/>
              <w:rPr>
                <w:rFonts w:ascii="Arial" w:hAnsi="Arial" w:cs="Arial"/>
                <w:color w:val="000000"/>
                <w:sz w:val="28"/>
                <w:szCs w:val="28"/>
              </w:rPr>
            </w:pPr>
            <w:r>
              <w:rPr>
                <w:rFonts w:ascii="Arial" w:hAnsi="Arial" w:cs="Arial"/>
                <w:b/>
                <w:color w:val="000000"/>
                <w:sz w:val="28"/>
                <w:szCs w:val="28"/>
              </w:rPr>
              <w:t xml:space="preserve">  </w:t>
            </w:r>
            <w:r w:rsidRPr="00F2276A">
              <w:rPr>
                <w:rFonts w:ascii="Arial" w:hAnsi="Arial" w:cs="Arial"/>
                <w:b/>
                <w:color w:val="000000"/>
                <w:sz w:val="28"/>
                <w:szCs w:val="28"/>
              </w:rPr>
              <w:t>CPV</w:t>
            </w:r>
            <w:r>
              <w:rPr>
                <w:rFonts w:ascii="Arial" w:hAnsi="Arial" w:cs="Arial"/>
                <w:color w:val="000000"/>
                <w:sz w:val="28"/>
                <w:szCs w:val="28"/>
              </w:rPr>
              <w:t xml:space="preserve">: </w:t>
            </w:r>
          </w:p>
          <w:p w:rsidR="00F2276A" w:rsidRDefault="00F2276A" w:rsidP="00F2276A">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 xml:space="preserve">                                       79550000-4,  </w:t>
            </w:r>
          </w:p>
          <w:p w:rsidR="00F2276A" w:rsidRDefault="00F2276A" w:rsidP="00F2276A">
            <w:pPr>
              <w:autoSpaceDE w:val="0"/>
              <w:autoSpaceDN w:val="0"/>
              <w:adjustRightInd w:val="0"/>
              <w:spacing w:after="0" w:line="240" w:lineRule="auto"/>
              <w:jc w:val="center"/>
              <w:rPr>
                <w:rFonts w:ascii="Arial" w:hAnsi="Arial" w:cs="Arial"/>
                <w:b/>
                <w:bCs/>
                <w:color w:val="000000"/>
                <w:sz w:val="24"/>
                <w:szCs w:val="24"/>
              </w:rPr>
            </w:pPr>
          </w:p>
          <w:p w:rsidR="00F2276A" w:rsidRDefault="00F2276A" w:rsidP="00F2276A">
            <w:pPr>
              <w:autoSpaceDE w:val="0"/>
              <w:autoSpaceDN w:val="0"/>
              <w:adjustRightInd w:val="0"/>
              <w:spacing w:after="0" w:line="240" w:lineRule="auto"/>
              <w:jc w:val="center"/>
              <w:rPr>
                <w:rFonts w:ascii="Arial" w:hAnsi="Arial" w:cs="Arial"/>
                <w:color w:val="000000"/>
                <w:sz w:val="28"/>
                <w:szCs w:val="28"/>
              </w:rPr>
            </w:pPr>
            <w:r>
              <w:rPr>
                <w:rFonts w:ascii="Arial" w:hAnsi="Arial" w:cs="Arial"/>
                <w:b/>
                <w:bCs/>
                <w:color w:val="000000"/>
                <w:sz w:val="24"/>
                <w:szCs w:val="24"/>
              </w:rPr>
              <w:t>ΧΡΗΜΑΤΟΔΟΤΗΣΗ:</w:t>
            </w:r>
            <w:r>
              <w:rPr>
                <w:rFonts w:ascii="Arial" w:hAnsi="Arial" w:cs="Arial"/>
                <w:color w:val="000000"/>
                <w:sz w:val="28"/>
                <w:szCs w:val="28"/>
              </w:rPr>
              <w:t xml:space="preserve"> ΙΔΙΟΥΣ ΠΟΡΟΥΣ </w:t>
            </w:r>
          </w:p>
          <w:p w:rsidR="00F2276A" w:rsidRDefault="00F2276A" w:rsidP="00F2276A">
            <w:pPr>
              <w:autoSpaceDE w:val="0"/>
              <w:autoSpaceDN w:val="0"/>
              <w:adjustRightInd w:val="0"/>
              <w:spacing w:after="0" w:line="240" w:lineRule="auto"/>
              <w:jc w:val="center"/>
              <w:rPr>
                <w:rFonts w:ascii="Arial" w:hAnsi="Arial" w:cs="Arial"/>
                <w:color w:val="000000"/>
                <w:sz w:val="28"/>
                <w:szCs w:val="28"/>
              </w:rPr>
            </w:pPr>
          </w:p>
          <w:p w:rsidR="00F2276A" w:rsidRDefault="00F2276A" w:rsidP="00F2276A">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28"/>
                <w:szCs w:val="28"/>
              </w:rPr>
              <w:t xml:space="preserve">                          </w:t>
            </w:r>
            <w:r w:rsidRPr="00F2276A">
              <w:rPr>
                <w:rFonts w:ascii="Arial" w:hAnsi="Arial" w:cs="Arial"/>
                <w:b/>
                <w:color w:val="000000"/>
                <w:sz w:val="28"/>
                <w:szCs w:val="28"/>
              </w:rPr>
              <w:t>Κ.Α.:</w:t>
            </w:r>
            <w:r>
              <w:rPr>
                <w:rFonts w:ascii="Arial" w:hAnsi="Arial" w:cs="Arial"/>
                <w:color w:val="000000"/>
                <w:sz w:val="28"/>
                <w:szCs w:val="28"/>
              </w:rPr>
              <w:t xml:space="preserve">   10.6142.10</w:t>
            </w: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trHeight w:val="113"/>
        </w:trPr>
        <w:tc>
          <w:tcPr>
            <w:tcW w:w="1358" w:type="dxa"/>
            <w:tcBorders>
              <w:top w:val="nil"/>
              <w:left w:val="single" w:sz="12" w:space="0" w:color="auto"/>
              <w:bottom w:val="nil"/>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b/>
                <w:bCs/>
                <w:color w:val="000000"/>
                <w:sz w:val="36"/>
                <w:szCs w:val="36"/>
              </w:rPr>
            </w:pPr>
          </w:p>
        </w:tc>
        <w:tc>
          <w:tcPr>
            <w:tcW w:w="355" w:type="dxa"/>
            <w:tcBorders>
              <w:top w:val="single" w:sz="2" w:space="0" w:color="000000"/>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nil"/>
              <w:left w:val="single" w:sz="12" w:space="0" w:color="auto"/>
              <w:bottom w:val="nil"/>
              <w:right w:val="single" w:sz="12" w:space="0" w:color="auto"/>
            </w:tcBorders>
          </w:tcPr>
          <w:p w:rsidR="00F2276A" w:rsidRDefault="00F2276A" w:rsidP="00F2276A">
            <w:pPr>
              <w:autoSpaceDE w:val="0"/>
              <w:autoSpaceDN w:val="0"/>
              <w:adjustRightInd w:val="0"/>
              <w:spacing w:after="0" w:line="240" w:lineRule="auto"/>
              <w:jc w:val="center"/>
              <w:rPr>
                <w:rFonts w:ascii="Arial" w:hAnsi="Arial" w:cs="Arial"/>
                <w:color w:val="000000"/>
                <w:sz w:val="32"/>
                <w:szCs w:val="32"/>
              </w:rPr>
            </w:pPr>
          </w:p>
        </w:tc>
        <w:tc>
          <w:tcPr>
            <w:tcW w:w="991" w:type="dxa"/>
            <w:tcBorders>
              <w:top w:val="single" w:sz="2" w:space="0" w:color="000000"/>
              <w:left w:val="single" w:sz="12" w:space="0" w:color="auto"/>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991" w:type="dxa"/>
            <w:tcBorders>
              <w:top w:val="single" w:sz="2" w:space="0" w:color="000000"/>
              <w:left w:val="single" w:sz="2" w:space="0" w:color="000000"/>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41"/>
        </w:trPr>
        <w:tc>
          <w:tcPr>
            <w:tcW w:w="1358" w:type="dxa"/>
            <w:tcBorders>
              <w:top w:val="nil"/>
              <w:left w:val="single" w:sz="12" w:space="0" w:color="auto"/>
              <w:bottom w:val="nil"/>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b/>
                <w:bCs/>
                <w:color w:val="000000"/>
                <w:sz w:val="36"/>
                <w:szCs w:val="36"/>
              </w:rPr>
            </w:pPr>
          </w:p>
        </w:tc>
        <w:tc>
          <w:tcPr>
            <w:tcW w:w="355" w:type="dxa"/>
            <w:tcBorders>
              <w:top w:val="single" w:sz="2" w:space="0" w:color="000000"/>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2" w:space="0" w:color="000000"/>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b/>
                <w:bCs/>
                <w:color w:val="000000"/>
                <w:sz w:val="24"/>
                <w:szCs w:val="24"/>
              </w:rPr>
            </w:pPr>
          </w:p>
        </w:tc>
        <w:tc>
          <w:tcPr>
            <w:tcW w:w="991" w:type="dxa"/>
            <w:tcBorders>
              <w:top w:val="single" w:sz="2" w:space="0" w:color="000000"/>
              <w:left w:val="single" w:sz="12" w:space="0" w:color="auto"/>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41"/>
        </w:trPr>
        <w:tc>
          <w:tcPr>
            <w:tcW w:w="1358" w:type="dxa"/>
            <w:tcBorders>
              <w:top w:val="nil"/>
              <w:left w:val="single" w:sz="12" w:space="0" w:color="auto"/>
              <w:bottom w:val="nil"/>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b/>
                <w:bCs/>
                <w:color w:val="000000"/>
                <w:sz w:val="36"/>
                <w:szCs w:val="36"/>
              </w:rPr>
            </w:pPr>
          </w:p>
        </w:tc>
        <w:tc>
          <w:tcPr>
            <w:tcW w:w="355" w:type="dxa"/>
            <w:tcBorders>
              <w:top w:val="single" w:sz="2" w:space="0" w:color="000000"/>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12" w:space="0" w:color="auto"/>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ΑΡ. ΜΕΛΕΤΗΣ:</w:t>
            </w:r>
          </w:p>
        </w:tc>
        <w:tc>
          <w:tcPr>
            <w:tcW w:w="991" w:type="dxa"/>
            <w:tcBorders>
              <w:top w:val="single" w:sz="2" w:space="0" w:color="000000"/>
              <w:left w:val="single" w:sz="12" w:space="0" w:color="auto"/>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r w:rsidR="00F2276A" w:rsidTr="00F2276A">
        <w:trPr>
          <w:gridAfter w:val="1"/>
          <w:wAfter w:w="991" w:type="dxa"/>
          <w:trHeight w:val="341"/>
        </w:trPr>
        <w:tc>
          <w:tcPr>
            <w:tcW w:w="1358" w:type="dxa"/>
            <w:tcBorders>
              <w:top w:val="nil"/>
              <w:left w:val="single" w:sz="12" w:space="0" w:color="auto"/>
              <w:bottom w:val="nil"/>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b/>
                <w:bCs/>
                <w:color w:val="000000"/>
                <w:sz w:val="36"/>
                <w:szCs w:val="36"/>
              </w:rPr>
            </w:pPr>
          </w:p>
        </w:tc>
        <w:tc>
          <w:tcPr>
            <w:tcW w:w="355" w:type="dxa"/>
            <w:tcBorders>
              <w:top w:val="single" w:sz="2" w:space="0" w:color="000000"/>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c>
          <w:tcPr>
            <w:tcW w:w="4731" w:type="dxa"/>
            <w:tcBorders>
              <w:top w:val="single" w:sz="2" w:space="0" w:color="000000"/>
              <w:left w:val="single" w:sz="12" w:space="0" w:color="auto"/>
              <w:bottom w:val="single" w:sz="2" w:space="0" w:color="000000"/>
              <w:right w:val="single" w:sz="12" w:space="0" w:color="auto"/>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r>
              <w:rPr>
                <w:rFonts w:ascii="Arial" w:hAnsi="Arial" w:cs="Arial"/>
                <w:color w:val="000000"/>
                <w:sz w:val="28"/>
                <w:szCs w:val="28"/>
              </w:rPr>
              <w:t>22/2018</w:t>
            </w:r>
          </w:p>
        </w:tc>
        <w:tc>
          <w:tcPr>
            <w:tcW w:w="991" w:type="dxa"/>
            <w:tcBorders>
              <w:top w:val="single" w:sz="2" w:space="0" w:color="000000"/>
              <w:left w:val="single" w:sz="12" w:space="0" w:color="auto"/>
              <w:bottom w:val="single" w:sz="2" w:space="0" w:color="000000"/>
              <w:right w:val="single" w:sz="2" w:space="0" w:color="000000"/>
            </w:tcBorders>
          </w:tcPr>
          <w:p w:rsidR="00F2276A" w:rsidRDefault="00F2276A" w:rsidP="00F2276A">
            <w:pPr>
              <w:autoSpaceDE w:val="0"/>
              <w:autoSpaceDN w:val="0"/>
              <w:adjustRightInd w:val="0"/>
              <w:spacing w:after="0" w:line="240" w:lineRule="auto"/>
              <w:jc w:val="right"/>
              <w:rPr>
                <w:rFonts w:ascii="Arial" w:hAnsi="Arial" w:cs="Arial"/>
                <w:color w:val="000000"/>
                <w:sz w:val="28"/>
                <w:szCs w:val="28"/>
              </w:rPr>
            </w:pPr>
          </w:p>
        </w:tc>
      </w:tr>
    </w:tbl>
    <w:p w:rsidR="001047F9" w:rsidRDefault="001047F9">
      <w:pPr>
        <w:rPr>
          <w:b/>
        </w:rPr>
      </w:pPr>
    </w:p>
    <w:p w:rsidR="0038350C" w:rsidRDefault="0038350C">
      <w:pPr>
        <w:rPr>
          <w:b/>
        </w:rPr>
      </w:pPr>
      <w:r>
        <w:rPr>
          <w:b/>
        </w:rPr>
        <w:br w:type="page"/>
      </w:r>
    </w:p>
    <w:p w:rsidR="0038350C" w:rsidRPr="001E115F" w:rsidRDefault="0038350C" w:rsidP="0038350C">
      <w:pPr>
        <w:pStyle w:val="2"/>
        <w:rPr>
          <w:rFonts w:cs="Arial"/>
          <w:b/>
          <w:bCs/>
        </w:rPr>
      </w:pPr>
      <w:r>
        <w:rPr>
          <w:rFonts w:cs="Arial"/>
          <w:b/>
          <w:noProof/>
        </w:rPr>
        <w:lastRenderedPageBreak/>
        <w:drawing>
          <wp:inline distT="0" distB="0" distL="0" distR="0">
            <wp:extent cx="6762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533400"/>
                    </a:xfrm>
                    <a:prstGeom prst="rect">
                      <a:avLst/>
                    </a:prstGeom>
                    <a:noFill/>
                    <a:ln w="9525">
                      <a:noFill/>
                      <a:miter lim="800000"/>
                      <a:headEnd/>
                      <a:tailEnd/>
                    </a:ln>
                  </pic:spPr>
                </pic:pic>
              </a:graphicData>
            </a:graphic>
          </wp:inline>
        </w:drawing>
      </w:r>
    </w:p>
    <w:p w:rsidR="0038350C" w:rsidRPr="001E115F" w:rsidRDefault="0038350C" w:rsidP="0038350C">
      <w:pPr>
        <w:pStyle w:val="2"/>
        <w:rPr>
          <w:rFonts w:cs="Arial"/>
          <w:b/>
          <w:szCs w:val="24"/>
        </w:rPr>
      </w:pPr>
      <w:r>
        <w:rPr>
          <w:rFonts w:cs="Arial"/>
          <w:b/>
          <w:bCs/>
        </w:rPr>
        <w:t xml:space="preserve">     </w:t>
      </w:r>
      <w:r w:rsidRPr="001E115F">
        <w:rPr>
          <w:rFonts w:cs="Arial"/>
          <w:b/>
          <w:bCs/>
        </w:rPr>
        <w:t xml:space="preserve"> </w:t>
      </w:r>
      <w:r w:rsidRPr="001E115F">
        <w:rPr>
          <w:rFonts w:cs="Arial"/>
          <w:b/>
          <w:bCs/>
          <w:szCs w:val="24"/>
        </w:rPr>
        <w:t xml:space="preserve">ΕΛΛΗΝΙΚΗ ΔΗΜΟΚΡΑΤΙΑ </w:t>
      </w:r>
      <w:r w:rsidRPr="001E115F">
        <w:rPr>
          <w:rFonts w:cs="Arial"/>
          <w:b/>
          <w:bCs/>
          <w:szCs w:val="24"/>
        </w:rPr>
        <w:tab/>
      </w:r>
      <w:r w:rsidRPr="001E115F">
        <w:rPr>
          <w:rFonts w:cs="Arial"/>
          <w:b/>
          <w:bCs/>
          <w:szCs w:val="24"/>
        </w:rPr>
        <w:tab/>
        <w:t xml:space="preserve">      </w:t>
      </w:r>
      <w:r>
        <w:rPr>
          <w:rFonts w:cs="Arial"/>
          <w:b/>
          <w:bCs/>
          <w:szCs w:val="24"/>
        </w:rPr>
        <w:t xml:space="preserve">    ΠΑΡΟΧΗ </w:t>
      </w:r>
      <w:r w:rsidRPr="001E115F">
        <w:rPr>
          <w:rFonts w:cs="Arial"/>
          <w:b/>
          <w:bCs/>
          <w:szCs w:val="24"/>
        </w:rPr>
        <w:t>ΥΠΗΡΕΣΙΑ</w:t>
      </w:r>
      <w:r>
        <w:rPr>
          <w:rFonts w:cs="Arial"/>
          <w:b/>
          <w:bCs/>
          <w:szCs w:val="24"/>
        </w:rPr>
        <w:t>Σ</w:t>
      </w:r>
      <w:r w:rsidRPr="001E115F">
        <w:rPr>
          <w:rFonts w:cs="Arial"/>
          <w:b/>
          <w:bCs/>
          <w:szCs w:val="24"/>
        </w:rPr>
        <w:t xml:space="preserve"> </w:t>
      </w:r>
    </w:p>
    <w:p w:rsidR="0038350C" w:rsidRPr="001E115F" w:rsidRDefault="00783C6B" w:rsidP="0038350C">
      <w:pPr>
        <w:autoSpaceDE w:val="0"/>
        <w:autoSpaceDN w:val="0"/>
        <w:adjustRightInd w:val="0"/>
        <w:jc w:val="both"/>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6" type="#_x0000_t202" style="position:absolute;left:0;text-align:left;margin-left:208.5pt;margin-top:4.75pt;width:276.15pt;height:64.5pt;z-index:251660288">
            <v:textbox style="mso-next-textbox:#_x0000_s1026">
              <w:txbxContent>
                <w:p w:rsidR="001047F9" w:rsidRPr="00D32BBE" w:rsidRDefault="001047F9" w:rsidP="0038350C">
                  <w:pPr>
                    <w:ind w:right="538"/>
                    <w:jc w:val="center"/>
                  </w:pPr>
                  <w:r>
                    <w:rPr>
                      <w:rFonts w:ascii="Arial" w:hAnsi="Arial" w:cs="Arial"/>
                    </w:rPr>
                    <w:t xml:space="preserve">ΗΧΟΓΡΑΦΗΣΗ, ΕΠΕΞΕΡΓΑΣΙΑ &amp; </w:t>
                  </w:r>
                  <w:r w:rsidRPr="002372D5">
                    <w:rPr>
                      <w:rFonts w:ascii="Arial" w:hAnsi="Arial" w:cs="Arial"/>
                    </w:rPr>
                    <w:t xml:space="preserve">ΒΙΒΛΙΟΔΕΣΙΑ ΠΡΑΚΤΙΚΩΝ </w:t>
                  </w:r>
                  <w:r>
                    <w:rPr>
                      <w:rFonts w:ascii="Arial" w:hAnsi="Arial" w:cs="Arial"/>
                    </w:rPr>
                    <w:t>ΣΥΛΛΟΓΙΚΩΝ ΟΡΓΑΝΩΝ ΔΗΜΟΥ ΑΓΙΑΣ ΠΑΡΑΣΚΕΥΗΣ ΕΤΟΥΣ 201</w:t>
                  </w:r>
                  <w:r w:rsidRPr="00D32BBE">
                    <w:rPr>
                      <w:rFonts w:ascii="Arial" w:hAnsi="Arial" w:cs="Arial"/>
                    </w:rPr>
                    <w:t>8-2019</w:t>
                  </w:r>
                </w:p>
                <w:p w:rsidR="001047F9" w:rsidRDefault="001047F9" w:rsidP="0038350C"/>
              </w:txbxContent>
            </v:textbox>
          </v:shape>
        </w:pict>
      </w:r>
      <w:r w:rsidR="0038350C">
        <w:rPr>
          <w:rFonts w:ascii="Arial" w:hAnsi="Arial" w:cs="Arial"/>
          <w:b/>
          <w:bCs/>
        </w:rPr>
        <w:t xml:space="preserve">           </w:t>
      </w:r>
      <w:r w:rsidR="0038350C" w:rsidRPr="001E115F">
        <w:rPr>
          <w:rFonts w:ascii="Arial" w:hAnsi="Arial" w:cs="Arial"/>
          <w:b/>
          <w:bCs/>
        </w:rPr>
        <w:t xml:space="preserve">  ΝΟΜΟΣ ΑΤΤΙΚΗΣ</w:t>
      </w:r>
      <w:r w:rsidR="0038350C" w:rsidRPr="001E115F">
        <w:rPr>
          <w:rFonts w:ascii="Arial" w:hAnsi="Arial" w:cs="Arial"/>
          <w:b/>
          <w:bCs/>
        </w:rPr>
        <w:tab/>
        <w:t xml:space="preserve">                                </w:t>
      </w:r>
    </w:p>
    <w:p w:rsidR="0038350C" w:rsidRPr="001E115F" w:rsidRDefault="0038350C" w:rsidP="0038350C">
      <w:pPr>
        <w:autoSpaceDE w:val="0"/>
        <w:autoSpaceDN w:val="0"/>
        <w:adjustRightInd w:val="0"/>
        <w:jc w:val="both"/>
        <w:rPr>
          <w:rFonts w:ascii="Arial" w:hAnsi="Arial" w:cs="Arial"/>
          <w:b/>
        </w:rPr>
      </w:pPr>
      <w:r w:rsidRPr="001E115F">
        <w:rPr>
          <w:rFonts w:ascii="Arial" w:hAnsi="Arial" w:cs="Arial"/>
          <w:b/>
        </w:rPr>
        <w:t xml:space="preserve">  ΔΗΜΟΣ ΑΓΙΑΣ ΠΑΡΑΣΚΕΥΗΣ</w:t>
      </w:r>
      <w:r w:rsidRPr="001E115F">
        <w:rPr>
          <w:rFonts w:ascii="Arial" w:hAnsi="Arial" w:cs="Arial"/>
          <w:b/>
        </w:rPr>
        <w:tab/>
      </w:r>
      <w:r w:rsidRPr="001E115F">
        <w:rPr>
          <w:rFonts w:ascii="Arial" w:hAnsi="Arial" w:cs="Arial"/>
          <w:b/>
        </w:rPr>
        <w:tab/>
        <w:t xml:space="preserve">    </w:t>
      </w:r>
      <w:r>
        <w:rPr>
          <w:rFonts w:ascii="Arial" w:hAnsi="Arial" w:cs="Arial"/>
          <w:b/>
        </w:rPr>
        <w:t xml:space="preserve">      </w:t>
      </w:r>
    </w:p>
    <w:p w:rsidR="0038350C" w:rsidRDefault="0038350C" w:rsidP="0038350C">
      <w:pPr>
        <w:pStyle w:val="1"/>
        <w:rPr>
          <w:rFonts w:ascii="Arial" w:hAnsi="Arial" w:cs="Arial"/>
          <w:bCs w:val="0"/>
          <w:sz w:val="24"/>
        </w:rPr>
      </w:pPr>
      <w:r>
        <w:rPr>
          <w:rFonts w:ascii="Arial" w:hAnsi="Arial" w:cs="Arial"/>
          <w:bCs w:val="0"/>
          <w:sz w:val="24"/>
        </w:rPr>
        <w:t xml:space="preserve">ΔΙΕΥΘΥΝΣΗ ΕΞΥΠΗΡΕΤΗΣΗΣ ΤΟΥ </w:t>
      </w:r>
    </w:p>
    <w:p w:rsidR="0038350C" w:rsidRPr="00051FCE" w:rsidRDefault="0038350C" w:rsidP="0038350C">
      <w:pPr>
        <w:pStyle w:val="1"/>
        <w:rPr>
          <w:rFonts w:ascii="Arial" w:hAnsi="Arial" w:cs="Arial"/>
          <w:bCs w:val="0"/>
          <w:sz w:val="24"/>
        </w:rPr>
      </w:pPr>
      <w:r>
        <w:rPr>
          <w:rFonts w:ascii="Arial" w:hAnsi="Arial" w:cs="Arial"/>
          <w:bCs w:val="0"/>
          <w:sz w:val="24"/>
        </w:rPr>
        <w:t>ΠΟΛΙΤΗ &amp; ΔΙΟΙΚΗΤΙΚΩΝ ΥΠΗΡΕΣΙΩΝ</w:t>
      </w:r>
      <w:r w:rsidRPr="001E115F">
        <w:rPr>
          <w:rFonts w:ascii="Arial" w:hAnsi="Arial" w:cs="Arial"/>
          <w:bCs w:val="0"/>
          <w:sz w:val="24"/>
        </w:rPr>
        <w:t xml:space="preserve"> </w:t>
      </w:r>
      <w:r>
        <w:rPr>
          <w:rFonts w:ascii="Arial" w:hAnsi="Arial" w:cs="Arial"/>
          <w:sz w:val="24"/>
        </w:rPr>
        <w:tab/>
      </w:r>
      <w:r>
        <w:rPr>
          <w:rFonts w:ascii="Arial" w:hAnsi="Arial" w:cs="Arial"/>
          <w:sz w:val="24"/>
        </w:rPr>
        <w:tab/>
        <w:t xml:space="preserve">           </w:t>
      </w:r>
    </w:p>
    <w:p w:rsidR="0038350C" w:rsidRDefault="0038350C" w:rsidP="0038350C">
      <w:pPr>
        <w:pStyle w:val="1"/>
        <w:ind w:left="4920" w:hanging="4920"/>
        <w:rPr>
          <w:rFonts w:ascii="Arial" w:hAnsi="Arial" w:cs="Arial"/>
          <w:bCs w:val="0"/>
          <w:sz w:val="24"/>
        </w:rPr>
      </w:pPr>
      <w:r w:rsidRPr="001E115F">
        <w:rPr>
          <w:rFonts w:ascii="Arial" w:hAnsi="Arial" w:cs="Arial"/>
          <w:bCs w:val="0"/>
          <w:sz w:val="24"/>
        </w:rPr>
        <w:t>ΤΜΗΜΑ</w:t>
      </w:r>
      <w:r>
        <w:rPr>
          <w:rFonts w:ascii="Arial" w:hAnsi="Arial" w:cs="Arial"/>
          <w:bCs w:val="0"/>
          <w:sz w:val="24"/>
        </w:rPr>
        <w:t xml:space="preserve"> ΥΠΟΣΤΗΡΙΞΗΣ ΔΗΜΟΤΙΚΩΝ </w:t>
      </w:r>
    </w:p>
    <w:p w:rsidR="0038350C" w:rsidRPr="001E115F" w:rsidRDefault="0038350C" w:rsidP="0038350C">
      <w:pPr>
        <w:pStyle w:val="1"/>
        <w:ind w:left="4920" w:hanging="4920"/>
        <w:jc w:val="left"/>
        <w:rPr>
          <w:rFonts w:ascii="Arial" w:hAnsi="Arial" w:cs="Arial"/>
          <w:sz w:val="24"/>
        </w:rPr>
      </w:pPr>
      <w:r>
        <w:rPr>
          <w:rFonts w:ascii="Arial" w:hAnsi="Arial" w:cs="Arial"/>
          <w:bCs w:val="0"/>
          <w:sz w:val="24"/>
        </w:rPr>
        <w:t>ΟΡΓΑΝΩΝ</w:t>
      </w:r>
      <w:r>
        <w:rPr>
          <w:rFonts w:ascii="Arial" w:hAnsi="Arial" w:cs="Arial"/>
          <w:bCs w:val="0"/>
          <w:sz w:val="24"/>
        </w:rPr>
        <w:tab/>
      </w:r>
      <w:r>
        <w:t xml:space="preserve"> </w:t>
      </w:r>
    </w:p>
    <w:p w:rsidR="0038350C" w:rsidRPr="001E115F" w:rsidRDefault="0038350C" w:rsidP="0038350C">
      <w:pPr>
        <w:jc w:val="both"/>
      </w:pPr>
    </w:p>
    <w:p w:rsidR="0038350C" w:rsidRDefault="0038350C" w:rsidP="0038350C">
      <w:pPr>
        <w:pStyle w:val="1"/>
        <w:rPr>
          <w:rFonts w:ascii="Arial" w:hAnsi="Arial" w:cs="Arial"/>
          <w:bCs w:val="0"/>
          <w:sz w:val="24"/>
        </w:rPr>
      </w:pPr>
      <w:r w:rsidRPr="001E115F">
        <w:rPr>
          <w:rFonts w:ascii="Arial" w:hAnsi="Arial" w:cs="Arial"/>
          <w:bCs w:val="0"/>
          <w:sz w:val="24"/>
        </w:rPr>
        <w:t xml:space="preserve">                                               </w:t>
      </w:r>
      <w:r w:rsidR="003209A1">
        <w:rPr>
          <w:rFonts w:ascii="Arial" w:hAnsi="Arial" w:cs="Arial"/>
          <w:bCs w:val="0"/>
          <w:sz w:val="24"/>
        </w:rPr>
        <w:t xml:space="preserve"> </w:t>
      </w:r>
      <w:r>
        <w:rPr>
          <w:rFonts w:ascii="Arial" w:hAnsi="Arial" w:cs="Arial"/>
          <w:bCs w:val="0"/>
          <w:sz w:val="24"/>
        </w:rPr>
        <w:t xml:space="preserve">ΣΥΝΟΛΙΚΟΣ ΠΡΟΫΠΟΛΟΓΙΣΜΟΣ: </w:t>
      </w:r>
      <w:r w:rsidRPr="00D32BBE">
        <w:rPr>
          <w:rFonts w:ascii="Arial" w:hAnsi="Arial" w:cs="Arial"/>
          <w:bCs w:val="0"/>
          <w:sz w:val="24"/>
        </w:rPr>
        <w:t>37.144,82</w:t>
      </w:r>
      <w:r w:rsidRPr="001E115F">
        <w:rPr>
          <w:rFonts w:ascii="Arial" w:hAnsi="Arial" w:cs="Arial"/>
          <w:bCs w:val="0"/>
          <w:sz w:val="24"/>
        </w:rPr>
        <w:t>€</w:t>
      </w:r>
    </w:p>
    <w:p w:rsidR="0038350C" w:rsidRPr="00194EF3" w:rsidRDefault="0038350C" w:rsidP="0038350C">
      <w:pPr>
        <w:pStyle w:val="1"/>
        <w:spacing w:line="276" w:lineRule="auto"/>
        <w:rPr>
          <w:rFonts w:ascii="Arial" w:hAnsi="Arial" w:cs="Arial"/>
          <w:bCs w:val="0"/>
          <w:szCs w:val="22"/>
        </w:rPr>
      </w:pPr>
      <w:r w:rsidRPr="00194EF3">
        <w:rPr>
          <w:rFonts w:ascii="Arial" w:hAnsi="Arial" w:cs="Arial"/>
          <w:bCs w:val="0"/>
          <w:szCs w:val="22"/>
        </w:rPr>
        <w:t xml:space="preserve">ΠΡΟΫΠΟΛΟΓΙΣΜΟΣ ΥΠΗΡΕΣΙΑΣ: </w:t>
      </w:r>
      <w:r w:rsidRPr="00D32BBE">
        <w:rPr>
          <w:rFonts w:ascii="Arial" w:hAnsi="Arial" w:cs="Arial"/>
          <w:bCs w:val="0"/>
          <w:szCs w:val="22"/>
        </w:rPr>
        <w:t>29.955,50</w:t>
      </w:r>
      <w:r w:rsidRPr="00194EF3">
        <w:rPr>
          <w:rFonts w:ascii="Arial" w:hAnsi="Arial" w:cs="Arial"/>
          <w:bCs w:val="0"/>
          <w:szCs w:val="22"/>
        </w:rPr>
        <w:t xml:space="preserve"> &amp; Φ.Π.Α. </w:t>
      </w:r>
      <w:r w:rsidRPr="00D32BBE">
        <w:rPr>
          <w:rFonts w:ascii="Arial" w:hAnsi="Arial" w:cs="Arial"/>
          <w:bCs w:val="0"/>
          <w:szCs w:val="22"/>
        </w:rPr>
        <w:t>7.189,32</w:t>
      </w:r>
      <w:r w:rsidRPr="00194EF3">
        <w:rPr>
          <w:rFonts w:ascii="Arial" w:hAnsi="Arial" w:cs="Arial"/>
          <w:bCs w:val="0"/>
          <w:szCs w:val="22"/>
        </w:rPr>
        <w:t xml:space="preserve">, ΣΥΝΟΛΟ </w:t>
      </w:r>
      <w:r w:rsidRPr="00D32BBE">
        <w:rPr>
          <w:rFonts w:ascii="Arial" w:hAnsi="Arial" w:cs="Arial"/>
          <w:bCs w:val="0"/>
          <w:szCs w:val="22"/>
        </w:rPr>
        <w:t>37.144,82</w:t>
      </w:r>
      <w:r w:rsidRPr="00194EF3">
        <w:rPr>
          <w:rFonts w:ascii="Arial" w:hAnsi="Arial" w:cs="Arial"/>
          <w:bCs w:val="0"/>
          <w:szCs w:val="22"/>
        </w:rPr>
        <w:t xml:space="preserve"> ευρώ.</w:t>
      </w:r>
    </w:p>
    <w:p w:rsidR="0038350C" w:rsidRPr="00D32BBE" w:rsidRDefault="0038350C" w:rsidP="0038350C">
      <w:pPr>
        <w:pStyle w:val="1"/>
        <w:spacing w:line="276" w:lineRule="auto"/>
        <w:rPr>
          <w:rFonts w:ascii="Arial" w:hAnsi="Arial" w:cs="Arial"/>
          <w:szCs w:val="22"/>
        </w:rPr>
      </w:pPr>
      <w:r w:rsidRPr="00194EF3">
        <w:rPr>
          <w:rFonts w:ascii="Arial" w:hAnsi="Arial" w:cs="Arial"/>
          <w:bCs w:val="0"/>
          <w:szCs w:val="22"/>
        </w:rPr>
        <w:t>Δ</w:t>
      </w:r>
      <w:r>
        <w:rPr>
          <w:rFonts w:ascii="Arial" w:hAnsi="Arial" w:cs="Arial"/>
          <w:bCs w:val="0"/>
          <w:szCs w:val="22"/>
        </w:rPr>
        <w:t>ΙΚΑΙΩΜΑ ΠΡΟΑΙΡΕΣΗΣ ΥΠΗΡΕΣΙΑΣ</w:t>
      </w:r>
      <w:r w:rsidRPr="00194EF3">
        <w:rPr>
          <w:rFonts w:ascii="Arial" w:hAnsi="Arial" w:cs="Arial"/>
          <w:bCs w:val="0"/>
          <w:szCs w:val="22"/>
        </w:rPr>
        <w:t xml:space="preserve">: </w:t>
      </w:r>
      <w:r w:rsidRPr="00D32BBE">
        <w:rPr>
          <w:rFonts w:ascii="Arial" w:hAnsi="Arial" w:cs="Arial"/>
          <w:szCs w:val="22"/>
        </w:rPr>
        <w:t>8.986,65</w:t>
      </w:r>
      <w:r w:rsidRPr="00194EF3">
        <w:rPr>
          <w:rFonts w:ascii="Arial" w:hAnsi="Arial" w:cs="Arial"/>
          <w:szCs w:val="22"/>
        </w:rPr>
        <w:t xml:space="preserve"> &amp; Φ.Π.Α. </w:t>
      </w:r>
      <w:r w:rsidRPr="00D32BBE">
        <w:rPr>
          <w:rFonts w:ascii="Arial" w:hAnsi="Arial" w:cs="Arial"/>
          <w:szCs w:val="22"/>
        </w:rPr>
        <w:t>2.156,79</w:t>
      </w:r>
      <w:r w:rsidRPr="00194EF3">
        <w:rPr>
          <w:rFonts w:ascii="Arial" w:hAnsi="Arial" w:cs="Arial"/>
          <w:szCs w:val="22"/>
        </w:rPr>
        <w:t xml:space="preserve">, ΣΥΝΟΛΟ </w:t>
      </w:r>
      <w:r w:rsidRPr="00D32BBE">
        <w:rPr>
          <w:rFonts w:ascii="Arial" w:hAnsi="Arial" w:cs="Arial"/>
          <w:szCs w:val="22"/>
        </w:rPr>
        <w:t>11.143,44</w:t>
      </w:r>
    </w:p>
    <w:p w:rsidR="0038350C" w:rsidRDefault="0038350C" w:rsidP="0038350C">
      <w:pPr>
        <w:pStyle w:val="a4"/>
        <w:jc w:val="both"/>
        <w:rPr>
          <w:rFonts w:ascii="Arial" w:hAnsi="Arial" w:cs="Arial"/>
          <w:bCs w:val="0"/>
          <w:sz w:val="24"/>
          <w:u w:val="none"/>
        </w:rPr>
      </w:pPr>
      <w:r w:rsidRPr="001E115F">
        <w:rPr>
          <w:rFonts w:ascii="Arial" w:hAnsi="Arial" w:cs="Arial"/>
          <w:bCs w:val="0"/>
          <w:sz w:val="24"/>
          <w:u w:val="none"/>
        </w:rPr>
        <w:t xml:space="preserve">                                                                               </w:t>
      </w:r>
    </w:p>
    <w:p w:rsidR="0038350C" w:rsidRPr="001E115F" w:rsidRDefault="0038350C" w:rsidP="0038350C">
      <w:pPr>
        <w:pStyle w:val="a4"/>
        <w:ind w:left="4320" w:firstLine="720"/>
        <w:jc w:val="both"/>
        <w:rPr>
          <w:rFonts w:ascii="Arial" w:hAnsi="Arial" w:cs="Arial"/>
          <w:sz w:val="24"/>
          <w:u w:val="none"/>
        </w:rPr>
      </w:pPr>
      <w:r w:rsidRPr="001E115F">
        <w:rPr>
          <w:rFonts w:ascii="Arial" w:hAnsi="Arial" w:cs="Arial"/>
          <w:bCs w:val="0"/>
          <w:sz w:val="24"/>
          <w:u w:val="none"/>
        </w:rPr>
        <w:t xml:space="preserve">ΑΡ. ΜΕΛΕΤΗΣ :   </w:t>
      </w:r>
      <w:r w:rsidRPr="0038350C">
        <w:rPr>
          <w:rFonts w:ascii="Arial" w:hAnsi="Arial" w:cs="Arial"/>
          <w:bCs w:val="0"/>
          <w:sz w:val="24"/>
          <w:u w:val="none"/>
        </w:rPr>
        <w:t>22/2018</w:t>
      </w:r>
      <w:r w:rsidRPr="001E115F">
        <w:rPr>
          <w:rFonts w:ascii="Arial" w:hAnsi="Arial" w:cs="Arial"/>
          <w:bCs w:val="0"/>
          <w:sz w:val="24"/>
          <w:u w:val="none"/>
        </w:rPr>
        <w:t xml:space="preserve">                   </w:t>
      </w:r>
    </w:p>
    <w:p w:rsidR="0038350C" w:rsidRPr="00D27DBF" w:rsidRDefault="0038350C" w:rsidP="003209A1">
      <w:pPr>
        <w:pStyle w:val="a4"/>
        <w:jc w:val="left"/>
        <w:rPr>
          <w:sz w:val="22"/>
          <w:szCs w:val="22"/>
          <w:u w:val="none"/>
        </w:rPr>
      </w:pPr>
    </w:p>
    <w:p w:rsidR="0038350C" w:rsidRDefault="0038350C" w:rsidP="003209A1">
      <w:pPr>
        <w:pStyle w:val="a4"/>
        <w:rPr>
          <w:rFonts w:ascii="Arial" w:hAnsi="Arial" w:cs="Arial"/>
          <w:sz w:val="30"/>
        </w:rPr>
      </w:pPr>
      <w:r w:rsidRPr="00281546">
        <w:rPr>
          <w:rFonts w:ascii="Arial" w:hAnsi="Arial" w:cs="Arial"/>
          <w:sz w:val="24"/>
        </w:rPr>
        <w:t>ΤΕΧΝΙΚΗ ΕΚΘΕΣΗ</w:t>
      </w:r>
      <w:r w:rsidRPr="00281546">
        <w:rPr>
          <w:rFonts w:ascii="Arial" w:hAnsi="Arial" w:cs="Arial"/>
          <w:sz w:val="30"/>
        </w:rPr>
        <w:t xml:space="preserve"> </w:t>
      </w:r>
    </w:p>
    <w:p w:rsidR="003209A1" w:rsidRPr="003209A1" w:rsidRDefault="003209A1" w:rsidP="003209A1">
      <w:pPr>
        <w:pStyle w:val="a4"/>
        <w:rPr>
          <w:rFonts w:ascii="Arial" w:hAnsi="Arial" w:cs="Arial"/>
          <w:sz w:val="30"/>
        </w:rPr>
      </w:pPr>
    </w:p>
    <w:p w:rsidR="0038350C" w:rsidRDefault="0038350C" w:rsidP="0038350C">
      <w:pPr>
        <w:pStyle w:val="a3"/>
        <w:ind w:firstLine="360"/>
        <w:jc w:val="both"/>
        <w:rPr>
          <w:sz w:val="24"/>
        </w:rPr>
      </w:pPr>
      <w:r w:rsidRPr="00A40F9B">
        <w:rPr>
          <w:sz w:val="24"/>
        </w:rPr>
        <w:t xml:space="preserve">Η παρούσα </w:t>
      </w:r>
      <w:r>
        <w:rPr>
          <w:sz w:val="24"/>
        </w:rPr>
        <w:t xml:space="preserve">παροχή υπηρεσιών η οποία θα εκτελεστεί σύμφωνα με τις διατάξεις του Ν. 4412/16 </w:t>
      </w:r>
      <w:r w:rsidRPr="00A40F9B">
        <w:rPr>
          <w:sz w:val="24"/>
        </w:rPr>
        <w:t xml:space="preserve">αφορά </w:t>
      </w:r>
      <w:r>
        <w:rPr>
          <w:sz w:val="24"/>
        </w:rPr>
        <w:t>στην ηχογράφηση – απομαγνητοφώνηση – ηλεκτρονική αποτύπωση, αναπαραγωγή φωτοαντιγράφων &amp; βιβλιοδεσία (τευχών και τόμων) των πρακτικών των συλλογικών οργάνων του Δήμου Αγίας Παρασκευής για το έτος 201</w:t>
      </w:r>
      <w:r w:rsidRPr="00D32BBE">
        <w:rPr>
          <w:sz w:val="24"/>
        </w:rPr>
        <w:t>8-2019</w:t>
      </w:r>
      <w:r>
        <w:rPr>
          <w:sz w:val="24"/>
        </w:rPr>
        <w:t>. Πιο συγκεκριμένα αφορά σε:</w:t>
      </w:r>
    </w:p>
    <w:p w:rsidR="0038350C" w:rsidRPr="002D1E53" w:rsidRDefault="0038350C" w:rsidP="0038350C">
      <w:pPr>
        <w:pStyle w:val="a3"/>
        <w:tabs>
          <w:tab w:val="left" w:pos="426"/>
        </w:tabs>
        <w:ind w:left="426"/>
        <w:jc w:val="both"/>
        <w:rPr>
          <w:b/>
          <w:sz w:val="24"/>
          <w:u w:val="single"/>
        </w:rPr>
      </w:pPr>
      <w:r w:rsidRPr="002D1E53">
        <w:rPr>
          <w:b/>
          <w:sz w:val="24"/>
          <w:u w:val="single"/>
        </w:rPr>
        <w:t>ΥΠΗΡΕΣΙΑ:</w:t>
      </w:r>
    </w:p>
    <w:p w:rsidR="0038350C" w:rsidRPr="007114BA" w:rsidRDefault="0038350C" w:rsidP="0038350C">
      <w:pPr>
        <w:pStyle w:val="a3"/>
        <w:numPr>
          <w:ilvl w:val="0"/>
          <w:numId w:val="1"/>
        </w:numPr>
        <w:tabs>
          <w:tab w:val="left" w:pos="426"/>
        </w:tabs>
        <w:ind w:left="426" w:firstLine="0"/>
        <w:jc w:val="both"/>
        <w:rPr>
          <w:sz w:val="24"/>
        </w:rPr>
      </w:pPr>
      <w:r w:rsidRPr="007114BA">
        <w:rPr>
          <w:sz w:val="24"/>
        </w:rPr>
        <w:t>(</w:t>
      </w:r>
      <w:r>
        <w:rPr>
          <w:sz w:val="24"/>
        </w:rPr>
        <w:t xml:space="preserve">α) </w:t>
      </w:r>
      <w:r w:rsidRPr="009B190A">
        <w:rPr>
          <w:b/>
          <w:sz w:val="24"/>
        </w:rPr>
        <w:t>ηχογράφηση</w:t>
      </w:r>
      <w:r>
        <w:rPr>
          <w:sz w:val="24"/>
        </w:rPr>
        <w:t xml:space="preserve"> των πρακτικών του Δημοτικού Συμβουλίου του Δήμου Αγίας Παρασκευής</w:t>
      </w:r>
    </w:p>
    <w:p w:rsidR="0038350C" w:rsidRDefault="0038350C" w:rsidP="0038350C">
      <w:pPr>
        <w:pStyle w:val="a3"/>
        <w:ind w:firstLine="720"/>
        <w:jc w:val="both"/>
        <w:rPr>
          <w:sz w:val="24"/>
        </w:rPr>
      </w:pPr>
      <w:r>
        <w:rPr>
          <w:sz w:val="24"/>
        </w:rPr>
        <w:t xml:space="preserve">(β) </w:t>
      </w:r>
      <w:r w:rsidRPr="009B190A">
        <w:rPr>
          <w:b/>
          <w:sz w:val="24"/>
        </w:rPr>
        <w:t>ηχογράφηση</w:t>
      </w:r>
      <w:r>
        <w:rPr>
          <w:sz w:val="24"/>
        </w:rPr>
        <w:t xml:space="preserve"> των πρακτικών της Οικονομικής Επιτροπής του Δήμου</w:t>
      </w:r>
    </w:p>
    <w:p w:rsidR="0038350C" w:rsidRDefault="0038350C" w:rsidP="0038350C">
      <w:pPr>
        <w:pStyle w:val="a3"/>
        <w:ind w:firstLine="720"/>
        <w:jc w:val="both"/>
        <w:rPr>
          <w:sz w:val="24"/>
        </w:rPr>
      </w:pPr>
      <w:r>
        <w:rPr>
          <w:sz w:val="24"/>
        </w:rPr>
        <w:t xml:space="preserve">(γ) </w:t>
      </w:r>
      <w:r w:rsidRPr="009B190A">
        <w:rPr>
          <w:b/>
          <w:sz w:val="24"/>
        </w:rPr>
        <w:t>ηχογράφηση</w:t>
      </w:r>
      <w:r>
        <w:rPr>
          <w:sz w:val="24"/>
        </w:rPr>
        <w:t xml:space="preserve"> των πρακτικών της Επιτροπής Ποιότητας Ζωής του Δήμου</w:t>
      </w:r>
    </w:p>
    <w:p w:rsidR="0038350C" w:rsidRDefault="0038350C" w:rsidP="0038350C">
      <w:pPr>
        <w:pStyle w:val="a3"/>
        <w:ind w:firstLine="720"/>
        <w:jc w:val="both"/>
        <w:rPr>
          <w:sz w:val="24"/>
        </w:rPr>
      </w:pPr>
      <w:r>
        <w:rPr>
          <w:sz w:val="24"/>
        </w:rPr>
        <w:t xml:space="preserve">(δ) </w:t>
      </w:r>
      <w:r w:rsidRPr="009B190A">
        <w:rPr>
          <w:b/>
          <w:sz w:val="24"/>
        </w:rPr>
        <w:t>ηχογράφηση</w:t>
      </w:r>
      <w:r>
        <w:rPr>
          <w:sz w:val="24"/>
        </w:rPr>
        <w:t xml:space="preserve"> των πρακτικών της Εκτελεστικής Επιτροπής του Δήμου</w:t>
      </w:r>
    </w:p>
    <w:p w:rsidR="0038350C" w:rsidRDefault="0038350C" w:rsidP="0038350C">
      <w:pPr>
        <w:pStyle w:val="a3"/>
        <w:ind w:firstLine="720"/>
        <w:jc w:val="both"/>
        <w:rPr>
          <w:sz w:val="24"/>
        </w:rPr>
      </w:pPr>
      <w:r>
        <w:rPr>
          <w:sz w:val="24"/>
        </w:rPr>
        <w:t xml:space="preserve">(στ) </w:t>
      </w:r>
      <w:r w:rsidRPr="009B190A">
        <w:rPr>
          <w:b/>
          <w:sz w:val="24"/>
        </w:rPr>
        <w:t>ηχογράφηση</w:t>
      </w:r>
      <w:r>
        <w:rPr>
          <w:sz w:val="24"/>
        </w:rPr>
        <w:t xml:space="preserve"> των πρακτικών της Δημοτικής Επιτροπής Διαβούλευσης του Δήμου.</w:t>
      </w:r>
    </w:p>
    <w:p w:rsidR="0038350C" w:rsidRPr="00E56C62" w:rsidRDefault="0038350C" w:rsidP="0038350C">
      <w:pPr>
        <w:pStyle w:val="a3"/>
        <w:numPr>
          <w:ilvl w:val="0"/>
          <w:numId w:val="1"/>
        </w:numPr>
        <w:ind w:left="0" w:firstLine="426"/>
        <w:jc w:val="both"/>
        <w:rPr>
          <w:sz w:val="24"/>
        </w:rPr>
      </w:pPr>
      <w:r w:rsidRPr="009B190A">
        <w:rPr>
          <w:b/>
          <w:sz w:val="24"/>
        </w:rPr>
        <w:t>Απομαγνητοφώνηση &amp; ηλεκτρονική αποτύπωση</w:t>
      </w:r>
      <w:r w:rsidRPr="00E56C62">
        <w:rPr>
          <w:sz w:val="24"/>
        </w:rPr>
        <w:t xml:space="preserve"> σε </w:t>
      </w:r>
      <w:r>
        <w:rPr>
          <w:sz w:val="24"/>
        </w:rPr>
        <w:t xml:space="preserve">χαρτί Α4 και στις δύο όψεις, με </w:t>
      </w:r>
      <w:r w:rsidRPr="00E56C62">
        <w:rPr>
          <w:sz w:val="24"/>
        </w:rPr>
        <w:t xml:space="preserve">μέγεθος γραμματοσειράς κειμένου </w:t>
      </w:r>
      <w:r w:rsidRPr="00E56C62">
        <w:rPr>
          <w:sz w:val="24"/>
          <w:lang w:val="en-US"/>
        </w:rPr>
        <w:t>Arial</w:t>
      </w:r>
      <w:r w:rsidRPr="00E56C62">
        <w:rPr>
          <w:sz w:val="24"/>
        </w:rPr>
        <w:t xml:space="preserve"> </w:t>
      </w:r>
      <w:proofErr w:type="spellStart"/>
      <w:r w:rsidRPr="00E56C62">
        <w:rPr>
          <w:sz w:val="24"/>
        </w:rPr>
        <w:t>Νο</w:t>
      </w:r>
      <w:proofErr w:type="spellEnd"/>
      <w:r w:rsidRPr="00E56C62">
        <w:rPr>
          <w:sz w:val="24"/>
        </w:rPr>
        <w:t xml:space="preserve"> 12 και κεφαλίδων </w:t>
      </w:r>
      <w:r w:rsidRPr="00E56C62">
        <w:rPr>
          <w:sz w:val="24"/>
          <w:lang w:val="en-US"/>
        </w:rPr>
        <w:t>Arial</w:t>
      </w:r>
      <w:r w:rsidRPr="00E56C62">
        <w:rPr>
          <w:sz w:val="24"/>
        </w:rPr>
        <w:t xml:space="preserve"> </w:t>
      </w:r>
      <w:proofErr w:type="spellStart"/>
      <w:r w:rsidRPr="00E56C62">
        <w:rPr>
          <w:sz w:val="24"/>
        </w:rPr>
        <w:t>Νο</w:t>
      </w:r>
      <w:proofErr w:type="spellEnd"/>
      <w:r w:rsidRPr="00E56C62">
        <w:rPr>
          <w:sz w:val="24"/>
        </w:rPr>
        <w:t xml:space="preserve"> 14 σε διάστιχο 1,5 ανά παράγραφο, με περιθώρια: 2,7</w:t>
      </w:r>
      <w:r w:rsidRPr="00E56C62">
        <w:rPr>
          <w:sz w:val="24"/>
          <w:lang w:val="en-US"/>
        </w:rPr>
        <w:t>cm</w:t>
      </w:r>
      <w:r w:rsidRPr="00E56C62">
        <w:rPr>
          <w:sz w:val="24"/>
        </w:rPr>
        <w:t xml:space="preserve"> δεξιά, 2,9</w:t>
      </w:r>
      <w:r w:rsidRPr="00E56C62">
        <w:rPr>
          <w:sz w:val="24"/>
          <w:lang w:val="en-US"/>
        </w:rPr>
        <w:t>cm</w:t>
      </w:r>
      <w:r w:rsidRPr="00E56C62">
        <w:rPr>
          <w:sz w:val="24"/>
        </w:rPr>
        <w:t xml:space="preserve"> αριστερά, 2</w:t>
      </w:r>
      <w:r w:rsidRPr="00E56C62">
        <w:rPr>
          <w:sz w:val="24"/>
          <w:lang w:val="en-US"/>
        </w:rPr>
        <w:t>cm</w:t>
      </w:r>
      <w:r w:rsidRPr="00E56C62">
        <w:rPr>
          <w:sz w:val="24"/>
        </w:rPr>
        <w:t xml:space="preserve"> κάτω και 2</w:t>
      </w:r>
      <w:r w:rsidRPr="00E56C62">
        <w:rPr>
          <w:sz w:val="24"/>
          <w:lang w:val="en-US"/>
        </w:rPr>
        <w:t>cm</w:t>
      </w:r>
      <w:r w:rsidRPr="00E56C62">
        <w:rPr>
          <w:sz w:val="24"/>
        </w:rPr>
        <w:t xml:space="preserve"> επάνω</w:t>
      </w:r>
      <w:r>
        <w:rPr>
          <w:sz w:val="24"/>
        </w:rPr>
        <w:t xml:space="preserve">, </w:t>
      </w:r>
      <w:r w:rsidRPr="00E56C62">
        <w:rPr>
          <w:sz w:val="24"/>
        </w:rPr>
        <w:t>των ηχογραφημένων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8350C" w:rsidRDefault="0038350C" w:rsidP="0038350C">
      <w:pPr>
        <w:pStyle w:val="a3"/>
        <w:numPr>
          <w:ilvl w:val="0"/>
          <w:numId w:val="1"/>
        </w:numPr>
        <w:tabs>
          <w:tab w:val="left" w:pos="426"/>
        </w:tabs>
        <w:ind w:left="0" w:firstLine="426"/>
        <w:jc w:val="both"/>
        <w:rPr>
          <w:sz w:val="24"/>
        </w:rPr>
      </w:pPr>
      <w:r w:rsidRPr="009B190A">
        <w:rPr>
          <w:b/>
          <w:sz w:val="24"/>
        </w:rPr>
        <w:t>Αναπαραγωγή φωτοαντιγράφων</w:t>
      </w:r>
      <w:r>
        <w:rPr>
          <w:sz w:val="24"/>
        </w:rPr>
        <w:t xml:space="preserve"> των πρακτικών των συνεδριάσεων του Δημοτικού Σ</w:t>
      </w:r>
      <w:r w:rsidRPr="00E56C62">
        <w:rPr>
          <w:sz w:val="24"/>
        </w:rPr>
        <w:t xml:space="preserve">υμβουλίου, της </w:t>
      </w:r>
      <w:r>
        <w:rPr>
          <w:sz w:val="24"/>
        </w:rPr>
        <w:t xml:space="preserve">Οικονομικής Επιτροπής, της Επιτροπής Ποιότητας Ζωής, </w:t>
      </w:r>
      <w:r w:rsidRPr="00E56C62">
        <w:rPr>
          <w:sz w:val="24"/>
        </w:rPr>
        <w:t xml:space="preserve"> </w:t>
      </w:r>
      <w:r>
        <w:rPr>
          <w:sz w:val="24"/>
        </w:rPr>
        <w:t>της Εκτελεστικής Επιτροπής και της Δημοτικής Επιτροπής Διαβούλευσης</w:t>
      </w:r>
      <w:r w:rsidRPr="00E56C62">
        <w:rPr>
          <w:sz w:val="24"/>
        </w:rPr>
        <w:t xml:space="preserve"> </w:t>
      </w:r>
      <w:r>
        <w:rPr>
          <w:sz w:val="24"/>
        </w:rPr>
        <w:t>του Δήμου.</w:t>
      </w:r>
    </w:p>
    <w:p w:rsidR="0038350C" w:rsidRDefault="0038350C" w:rsidP="0038350C">
      <w:pPr>
        <w:pStyle w:val="a3"/>
        <w:numPr>
          <w:ilvl w:val="0"/>
          <w:numId w:val="1"/>
        </w:numPr>
        <w:tabs>
          <w:tab w:val="left" w:pos="426"/>
        </w:tabs>
        <w:ind w:left="0" w:firstLine="426"/>
        <w:jc w:val="both"/>
        <w:rPr>
          <w:sz w:val="24"/>
        </w:rPr>
      </w:pPr>
      <w:r w:rsidRPr="009B190A">
        <w:rPr>
          <w:b/>
          <w:sz w:val="24"/>
        </w:rPr>
        <w:t>Βιβλιοδεσία τευχών</w:t>
      </w:r>
      <w:r>
        <w:rPr>
          <w:sz w:val="24"/>
        </w:rPr>
        <w:t xml:space="preserve"> των απομαγνητοφωνημένων πρακτικών των συνεδριάσεων του Δημοτικού Σ</w:t>
      </w:r>
      <w:r w:rsidRPr="00E56C62">
        <w:rPr>
          <w:sz w:val="24"/>
        </w:rPr>
        <w:t xml:space="preserve">υμβουλίου, της </w:t>
      </w:r>
      <w:r>
        <w:rPr>
          <w:sz w:val="24"/>
        </w:rPr>
        <w:t xml:space="preserve">Οικονομικής Επιτροπής, της Επιτροπής Ποιότητας Ζωής, </w:t>
      </w:r>
      <w:r w:rsidRPr="00E56C62">
        <w:rPr>
          <w:sz w:val="24"/>
        </w:rPr>
        <w:t xml:space="preserve"> </w:t>
      </w:r>
      <w:r>
        <w:rPr>
          <w:sz w:val="24"/>
        </w:rPr>
        <w:t>της Εκτελεστικής Επιτροπής και της Δημοτικής Επιτροπής Διαβούλευσης</w:t>
      </w:r>
      <w:r w:rsidRPr="00E56C62">
        <w:rPr>
          <w:sz w:val="24"/>
        </w:rPr>
        <w:t xml:space="preserve"> </w:t>
      </w:r>
      <w:r>
        <w:rPr>
          <w:sz w:val="24"/>
        </w:rPr>
        <w:t>του Δήμου.</w:t>
      </w:r>
    </w:p>
    <w:p w:rsidR="0038350C" w:rsidRDefault="0038350C" w:rsidP="0038350C">
      <w:pPr>
        <w:pStyle w:val="a3"/>
        <w:numPr>
          <w:ilvl w:val="0"/>
          <w:numId w:val="1"/>
        </w:numPr>
        <w:tabs>
          <w:tab w:val="left" w:pos="426"/>
        </w:tabs>
        <w:ind w:left="0" w:firstLine="426"/>
        <w:jc w:val="both"/>
        <w:rPr>
          <w:sz w:val="24"/>
        </w:rPr>
      </w:pPr>
      <w:r w:rsidRPr="009B190A">
        <w:rPr>
          <w:b/>
          <w:sz w:val="24"/>
        </w:rPr>
        <w:t>Βιβλιοδεσία τόμων</w:t>
      </w:r>
      <w:r>
        <w:rPr>
          <w:sz w:val="24"/>
        </w:rPr>
        <w:t xml:space="preserve"> των απομαγνητοφωνημένων πρακτικών των συνεδριάσεων του Δημοτικού Σ</w:t>
      </w:r>
      <w:r w:rsidRPr="00E56C62">
        <w:rPr>
          <w:sz w:val="24"/>
        </w:rPr>
        <w:t xml:space="preserve">υμβουλίου, της </w:t>
      </w:r>
      <w:r>
        <w:rPr>
          <w:sz w:val="24"/>
        </w:rPr>
        <w:t xml:space="preserve">Οικονομικής Επιτροπής, της Επιτροπής Ποιότητας Ζωής, </w:t>
      </w:r>
      <w:r w:rsidRPr="00E56C62">
        <w:rPr>
          <w:sz w:val="24"/>
        </w:rPr>
        <w:t xml:space="preserve"> </w:t>
      </w:r>
      <w:r>
        <w:rPr>
          <w:sz w:val="24"/>
        </w:rPr>
        <w:t>της Εκτελεστικής Επιτροπής και της Δημοτικής Επιτροπής Διαβούλευσης</w:t>
      </w:r>
      <w:r w:rsidRPr="00E56C62">
        <w:rPr>
          <w:sz w:val="24"/>
        </w:rPr>
        <w:t xml:space="preserve"> </w:t>
      </w:r>
      <w:r>
        <w:rPr>
          <w:sz w:val="24"/>
        </w:rPr>
        <w:t>του Δήμου.</w:t>
      </w:r>
    </w:p>
    <w:p w:rsidR="0038350C" w:rsidRDefault="0038350C" w:rsidP="0038350C">
      <w:pPr>
        <w:pStyle w:val="a3"/>
        <w:numPr>
          <w:ilvl w:val="0"/>
          <w:numId w:val="1"/>
        </w:numPr>
        <w:tabs>
          <w:tab w:val="left" w:pos="426"/>
        </w:tabs>
        <w:ind w:left="0" w:firstLine="426"/>
        <w:jc w:val="both"/>
        <w:rPr>
          <w:sz w:val="24"/>
        </w:rPr>
      </w:pPr>
      <w:r>
        <w:rPr>
          <w:sz w:val="24"/>
        </w:rPr>
        <w:t xml:space="preserve">2 (δύο) αντίτυπα σε </w:t>
      </w:r>
      <w:r>
        <w:rPr>
          <w:sz w:val="24"/>
          <w:lang w:val="en-US"/>
        </w:rPr>
        <w:t>CD</w:t>
      </w:r>
      <w:r>
        <w:rPr>
          <w:sz w:val="24"/>
        </w:rPr>
        <w:t xml:space="preserve"> – ηχητικό απόσπασμα και 1 (ένα) αντίτυπο σε </w:t>
      </w:r>
      <w:r>
        <w:rPr>
          <w:sz w:val="24"/>
          <w:lang w:val="en-US"/>
        </w:rPr>
        <w:t>CD</w:t>
      </w:r>
      <w:r w:rsidRPr="008542D7">
        <w:rPr>
          <w:sz w:val="24"/>
        </w:rPr>
        <w:t xml:space="preserve"> </w:t>
      </w:r>
      <w:r>
        <w:rPr>
          <w:sz w:val="24"/>
        </w:rPr>
        <w:t xml:space="preserve">απόσπασμα σε </w:t>
      </w:r>
      <w:r>
        <w:rPr>
          <w:sz w:val="24"/>
          <w:lang w:val="en-US"/>
        </w:rPr>
        <w:t>word</w:t>
      </w:r>
      <w:r w:rsidRPr="008542D7">
        <w:rPr>
          <w:sz w:val="24"/>
        </w:rPr>
        <w:t xml:space="preserve"> </w:t>
      </w:r>
      <w:r>
        <w:rPr>
          <w:sz w:val="24"/>
        </w:rPr>
        <w:t xml:space="preserve">των απομαγνητοφωνημένων πρακτικών της κάθε συνεδρίασης του Δημοτικού Συμβουλίου, </w:t>
      </w:r>
      <w:r w:rsidRPr="00E56C62">
        <w:rPr>
          <w:sz w:val="24"/>
        </w:rPr>
        <w:t xml:space="preserve">της </w:t>
      </w:r>
      <w:r>
        <w:rPr>
          <w:sz w:val="24"/>
        </w:rPr>
        <w:t xml:space="preserve">Οικονομικής Επιτροπής, της Επιτροπής Ποιότητας Ζωής, </w:t>
      </w:r>
      <w:r w:rsidRPr="00E56C62">
        <w:rPr>
          <w:sz w:val="24"/>
        </w:rPr>
        <w:t xml:space="preserve"> </w:t>
      </w:r>
      <w:r>
        <w:rPr>
          <w:sz w:val="24"/>
        </w:rPr>
        <w:t>της Εκτελεστικής Επιτροπής και της Δημοτικής Επιτροπής Διαβούλευσης</w:t>
      </w:r>
      <w:r w:rsidRPr="00E56C62">
        <w:rPr>
          <w:sz w:val="24"/>
        </w:rPr>
        <w:t xml:space="preserve"> </w:t>
      </w:r>
      <w:r>
        <w:rPr>
          <w:sz w:val="24"/>
        </w:rPr>
        <w:t>του Δήμου.</w:t>
      </w:r>
    </w:p>
    <w:p w:rsidR="0038350C" w:rsidRDefault="0038350C" w:rsidP="0038350C">
      <w:pPr>
        <w:pStyle w:val="a3"/>
        <w:tabs>
          <w:tab w:val="left" w:pos="426"/>
        </w:tabs>
        <w:spacing w:line="276" w:lineRule="auto"/>
        <w:jc w:val="both"/>
        <w:rPr>
          <w:sz w:val="24"/>
        </w:rPr>
      </w:pPr>
    </w:p>
    <w:p w:rsidR="0038350C" w:rsidRPr="0038350C" w:rsidRDefault="0038350C" w:rsidP="0038350C">
      <w:pPr>
        <w:pStyle w:val="a3"/>
        <w:tabs>
          <w:tab w:val="left" w:pos="426"/>
        </w:tabs>
        <w:spacing w:line="276" w:lineRule="auto"/>
        <w:jc w:val="both"/>
        <w:rPr>
          <w:b/>
          <w:sz w:val="24"/>
        </w:rPr>
      </w:pPr>
    </w:p>
    <w:p w:rsidR="0038350C" w:rsidRDefault="0038350C" w:rsidP="0038350C">
      <w:pPr>
        <w:pStyle w:val="a3"/>
        <w:jc w:val="both"/>
        <w:rPr>
          <w:sz w:val="24"/>
        </w:rPr>
      </w:pPr>
      <w:r>
        <w:rPr>
          <w:sz w:val="24"/>
        </w:rPr>
        <w:lastRenderedPageBreak/>
        <w:t xml:space="preserve">Η παροχή υπηρεσίας θα ανατεθεί μετά την κατάθεση προσφορών από τους ενδιαφερόμενους σύμφωνα με την κείμενη Νομοθεσία. </w:t>
      </w:r>
      <w:r w:rsidRPr="00A40F9B">
        <w:rPr>
          <w:sz w:val="24"/>
        </w:rPr>
        <w:t xml:space="preserve">Οι εργασίες </w:t>
      </w:r>
      <w:r>
        <w:rPr>
          <w:sz w:val="24"/>
        </w:rPr>
        <w:t xml:space="preserve">– υπηρεσίες </w:t>
      </w:r>
      <w:r w:rsidRPr="00A40F9B">
        <w:rPr>
          <w:sz w:val="24"/>
        </w:rPr>
        <w:t>που προβλέπονται θα εκτελεστούν σύμφωνα με το</w:t>
      </w:r>
      <w:r>
        <w:rPr>
          <w:sz w:val="24"/>
        </w:rPr>
        <w:t xml:space="preserve">ν </w:t>
      </w:r>
      <w:r w:rsidRPr="00BC420E">
        <w:rPr>
          <w:sz w:val="24"/>
        </w:rPr>
        <w:t xml:space="preserve">Ν. </w:t>
      </w:r>
      <w:r>
        <w:rPr>
          <w:sz w:val="24"/>
        </w:rPr>
        <w:t>4412/16</w:t>
      </w:r>
      <w:r w:rsidRPr="00A40F9B">
        <w:rPr>
          <w:sz w:val="24"/>
        </w:rPr>
        <w:t xml:space="preserve"> και σύμφωνα με όλη την κείμενη Νομοθεσία που αφορά την Παροχή εργασιών - υπηρεσιών. </w:t>
      </w:r>
    </w:p>
    <w:p w:rsidR="0038350C" w:rsidRPr="00C84F25" w:rsidRDefault="0038350C" w:rsidP="0038350C">
      <w:pPr>
        <w:autoSpaceDE w:val="0"/>
        <w:autoSpaceDN w:val="0"/>
        <w:adjustRightInd w:val="0"/>
        <w:jc w:val="both"/>
        <w:rPr>
          <w:rFonts w:ascii="Arial" w:hAnsi="Arial" w:cs="Arial"/>
        </w:rPr>
      </w:pPr>
      <w:r w:rsidRPr="00C84F25">
        <w:rPr>
          <w:rFonts w:ascii="Arial" w:hAnsi="Arial" w:cs="Arial"/>
        </w:rPr>
        <w:t xml:space="preserve">Κατά την διάρκεια </w:t>
      </w:r>
      <w:r>
        <w:rPr>
          <w:rFonts w:ascii="Arial" w:hAnsi="Arial" w:cs="Arial"/>
        </w:rPr>
        <w:t>της ηχογράφησης θα παρέχεται όλος ο απαραίτητος εξοπλισμός προκειμένου για κατάλληλο ήχο.</w:t>
      </w:r>
      <w:r w:rsidRPr="00C84F25">
        <w:rPr>
          <w:rFonts w:ascii="Arial" w:hAnsi="Arial" w:cs="Arial"/>
        </w:rPr>
        <w:t xml:space="preserve">           </w:t>
      </w:r>
    </w:p>
    <w:p w:rsidR="0038350C" w:rsidRDefault="0038350C" w:rsidP="0038350C">
      <w:pPr>
        <w:pStyle w:val="a3"/>
        <w:jc w:val="both"/>
        <w:rPr>
          <w:sz w:val="24"/>
        </w:rPr>
      </w:pPr>
      <w:r>
        <w:rPr>
          <w:sz w:val="24"/>
        </w:rPr>
        <w:t xml:space="preserve">Η Υπηρεσία </w:t>
      </w:r>
      <w:r w:rsidRPr="00D11B96">
        <w:rPr>
          <w:sz w:val="24"/>
        </w:rPr>
        <w:t xml:space="preserve">θα </w:t>
      </w:r>
      <w:r>
        <w:rPr>
          <w:sz w:val="24"/>
        </w:rPr>
        <w:t>διαρκέσει</w:t>
      </w:r>
      <w:r w:rsidRPr="00D11B96">
        <w:rPr>
          <w:sz w:val="24"/>
        </w:rPr>
        <w:t xml:space="preserve"> </w:t>
      </w:r>
      <w:r>
        <w:rPr>
          <w:sz w:val="24"/>
        </w:rPr>
        <w:t>για δώδεκα (12) μήνες</w:t>
      </w:r>
      <w:r w:rsidRPr="00D11B96">
        <w:rPr>
          <w:sz w:val="24"/>
        </w:rPr>
        <w:t xml:space="preserve"> </w:t>
      </w:r>
      <w:r>
        <w:rPr>
          <w:sz w:val="24"/>
        </w:rPr>
        <w:t xml:space="preserve">και θα ξεκινάει από 16-05-2018 όπου λήγει η σύμβαση με τον προηγούμενο ανάδοχο, </w:t>
      </w:r>
      <w:r w:rsidRPr="002D42F5">
        <w:rPr>
          <w:b/>
          <w:sz w:val="24"/>
        </w:rPr>
        <w:t>χωρίς υποχρέωση εξάντλησης του ποσού</w:t>
      </w:r>
      <w:r w:rsidRPr="00D11B96">
        <w:rPr>
          <w:sz w:val="24"/>
        </w:rPr>
        <w:t>.</w:t>
      </w:r>
      <w:r>
        <w:rPr>
          <w:sz w:val="24"/>
        </w:rPr>
        <w:t xml:space="preserve"> Για την Υπηρεσία, ο Δήμος διατηρεί το δικαίωμα να αυξήσει τις ποσότητες της παρεχόμενης υπηρεσίας κατά 30% (τριάντα τοις εκατό) με αντίστοιχη αύξηση της προϋπολογιζόμενης δαπάνης χωρίς καμία αντίρρηση και απαίτηση του αναδόχου (δικαίωμα προαίρεσης). Το δικαίωμα προαίρεσης αυξάνει το αρχικώς προϋπολογισμένο καθαρό ποσό κατά </w:t>
      </w:r>
      <w:r w:rsidRPr="00D32BBE">
        <w:rPr>
          <w:szCs w:val="22"/>
        </w:rPr>
        <w:t>8.986,65</w:t>
      </w:r>
      <w:r w:rsidRPr="00194EF3">
        <w:rPr>
          <w:szCs w:val="22"/>
        </w:rPr>
        <w:t xml:space="preserve"> </w:t>
      </w:r>
      <w:r>
        <w:rPr>
          <w:sz w:val="24"/>
        </w:rPr>
        <w:t xml:space="preserve">συν Φ.Π.Α. </w:t>
      </w:r>
      <w:r w:rsidRPr="00D32BBE">
        <w:rPr>
          <w:szCs w:val="22"/>
        </w:rPr>
        <w:t>2.156,79</w:t>
      </w:r>
      <w:r>
        <w:rPr>
          <w:sz w:val="24"/>
        </w:rPr>
        <w:t xml:space="preserve">, σύνολο </w:t>
      </w:r>
      <w:r w:rsidRPr="00D32BBE">
        <w:rPr>
          <w:szCs w:val="22"/>
        </w:rPr>
        <w:t>11.143,44</w:t>
      </w:r>
      <w:r>
        <w:rPr>
          <w:sz w:val="24"/>
        </w:rPr>
        <w:t xml:space="preserve">. Οι πιστώσεις σε περίπτωση ενεργοποίησης του, θα εγγραφούν και θα βαρύνουν τον προϋπολογισμού του οικονομικού έτους 2018 αλλά και το έτους 2019. Συγκεκριμένα από τον προϋπολογισμό του οικονομικού έτους 2018 θα δεσμευτεί και θα πληρωθεί μόνο το ποσό των 9.400 ευρώ και το υπόλοιπο 27.744,82 (συμπεριλαμβανομένου Φ.Π.Α.) θα καλυφθεί από τον προϋπολογισμό του οικονομικού έτους 2019. </w:t>
      </w:r>
    </w:p>
    <w:p w:rsidR="0038350C" w:rsidRDefault="0038350C" w:rsidP="0038350C">
      <w:pPr>
        <w:pStyle w:val="a3"/>
        <w:jc w:val="both"/>
        <w:rPr>
          <w:sz w:val="24"/>
        </w:rPr>
      </w:pPr>
      <w:r w:rsidRPr="00D11B96">
        <w:rPr>
          <w:sz w:val="24"/>
        </w:rPr>
        <w:t xml:space="preserve">Η κατά την μελέτη ενδεικτική προϋπολογισθείσα δαπάνη των υπηρεσιών ανέρχεται στο ποσό των  </w:t>
      </w:r>
      <w:r>
        <w:rPr>
          <w:sz w:val="24"/>
        </w:rPr>
        <w:t xml:space="preserve">29.955,50 ευρώ πλέον 7.189,32 ευρώ για </w:t>
      </w:r>
      <w:r w:rsidRPr="00D11B96">
        <w:rPr>
          <w:sz w:val="24"/>
        </w:rPr>
        <w:t xml:space="preserve">Φ.Π.Α  </w:t>
      </w:r>
      <w:r>
        <w:rPr>
          <w:sz w:val="24"/>
        </w:rPr>
        <w:t>24%, ήτοι συνολικά 37.144,82</w:t>
      </w:r>
      <w:r w:rsidRPr="00D11B96">
        <w:rPr>
          <w:rFonts w:ascii="Calibri" w:hAnsi="Calibri"/>
          <w:sz w:val="24"/>
        </w:rPr>
        <w:t xml:space="preserve"> </w:t>
      </w:r>
      <w:r>
        <w:rPr>
          <w:sz w:val="24"/>
        </w:rPr>
        <w:t>ε</w:t>
      </w:r>
      <w:r w:rsidRPr="00D11B96">
        <w:rPr>
          <w:sz w:val="24"/>
        </w:rPr>
        <w:t>υρώ</w:t>
      </w:r>
      <w:r>
        <w:rPr>
          <w:sz w:val="24"/>
        </w:rPr>
        <w:t xml:space="preserve"> </w:t>
      </w:r>
      <w:r w:rsidRPr="00E57827">
        <w:rPr>
          <w:sz w:val="24"/>
        </w:rPr>
        <w:t xml:space="preserve">(εκ των οποίων τα </w:t>
      </w:r>
      <w:r>
        <w:rPr>
          <w:sz w:val="24"/>
        </w:rPr>
        <w:t>9.400</w:t>
      </w:r>
      <w:r w:rsidRPr="00E57827">
        <w:rPr>
          <w:sz w:val="24"/>
        </w:rPr>
        <w:t xml:space="preserve"> θα βαρύνουν τον προϋπολογισμό του 2</w:t>
      </w:r>
      <w:r>
        <w:rPr>
          <w:sz w:val="24"/>
        </w:rPr>
        <w:t>018</w:t>
      </w:r>
      <w:r w:rsidRPr="00E57827">
        <w:rPr>
          <w:sz w:val="24"/>
        </w:rPr>
        <w:t xml:space="preserve"> και τα υπό</w:t>
      </w:r>
      <w:r>
        <w:rPr>
          <w:sz w:val="24"/>
        </w:rPr>
        <w:t>λοιπα τον προϋπολογισμό του 2019</w:t>
      </w:r>
      <w:r w:rsidRPr="00E57827">
        <w:rPr>
          <w:sz w:val="24"/>
        </w:rPr>
        <w:t>).</w:t>
      </w:r>
      <w:r w:rsidRPr="00D11B96">
        <w:rPr>
          <w:sz w:val="24"/>
        </w:rPr>
        <w:t xml:space="preserve"> </w:t>
      </w:r>
    </w:p>
    <w:p w:rsidR="0038350C" w:rsidRPr="00D11B96" w:rsidRDefault="0038350C" w:rsidP="0038350C">
      <w:pPr>
        <w:pStyle w:val="a3"/>
        <w:jc w:val="both"/>
        <w:rPr>
          <w:sz w:val="24"/>
        </w:rPr>
      </w:pPr>
      <w:r w:rsidRPr="00D11B96">
        <w:rPr>
          <w:sz w:val="24"/>
        </w:rPr>
        <w:t xml:space="preserve">Το ύψος της δαπάνης προέρχεται από </w:t>
      </w:r>
      <w:r w:rsidRPr="00D11B96">
        <w:rPr>
          <w:b/>
          <w:sz w:val="24"/>
        </w:rPr>
        <w:t>ΙΔΙΟΥΣ ΠΟΡΟΥΣ</w:t>
      </w:r>
      <w:r w:rsidRPr="00D11B96">
        <w:rPr>
          <w:sz w:val="24"/>
        </w:rPr>
        <w:t xml:space="preserve"> του Δήμου και είναι ενταγμένο στο προϋπολογισμό του Δήμου </w:t>
      </w:r>
      <w:r>
        <w:rPr>
          <w:sz w:val="24"/>
        </w:rPr>
        <w:t xml:space="preserve">οικονομικού έτους 2018 </w:t>
      </w:r>
      <w:r w:rsidRPr="00D11B96">
        <w:rPr>
          <w:sz w:val="24"/>
        </w:rPr>
        <w:t xml:space="preserve"> με ΚΑ </w:t>
      </w:r>
      <w:r w:rsidRPr="003209A1">
        <w:rPr>
          <w:sz w:val="24"/>
        </w:rPr>
        <w:t>10.6142.10.</w:t>
      </w:r>
      <w:r w:rsidRPr="00D11B96">
        <w:rPr>
          <w:sz w:val="24"/>
        </w:rPr>
        <w:t xml:space="preserve"> </w:t>
      </w:r>
    </w:p>
    <w:p w:rsidR="0038350C" w:rsidRDefault="0038350C" w:rsidP="0038350C">
      <w:pPr>
        <w:jc w:val="both"/>
        <w:rPr>
          <w:rFonts w:ascii="Arial" w:hAnsi="Arial" w:cs="Arial"/>
        </w:rPr>
      </w:pPr>
    </w:p>
    <w:p w:rsidR="0038350C" w:rsidRDefault="0038350C" w:rsidP="0038350C">
      <w:pPr>
        <w:tabs>
          <w:tab w:val="center" w:pos="2160"/>
          <w:tab w:val="center" w:pos="6240"/>
        </w:tabs>
        <w:jc w:val="center"/>
        <w:rPr>
          <w:rFonts w:ascii="Arial" w:hAnsi="Arial" w:cs="Arial"/>
        </w:rPr>
      </w:pPr>
      <w:r>
        <w:rPr>
          <w:rFonts w:ascii="Arial" w:hAnsi="Arial" w:cs="Arial"/>
          <w:b/>
          <w:lang w:eastAsia="en-US"/>
        </w:rPr>
        <w:t xml:space="preserve">Αγ. Παρασκευή   </w:t>
      </w:r>
      <w:r w:rsidRPr="0038350C">
        <w:rPr>
          <w:rFonts w:ascii="Arial" w:hAnsi="Arial" w:cs="Arial"/>
          <w:b/>
          <w:lang w:eastAsia="en-US"/>
        </w:rPr>
        <w:t>16</w:t>
      </w:r>
      <w:r>
        <w:rPr>
          <w:rFonts w:ascii="Arial" w:hAnsi="Arial" w:cs="Arial"/>
          <w:b/>
          <w:lang w:eastAsia="en-US"/>
        </w:rPr>
        <w:t xml:space="preserve"> </w:t>
      </w:r>
      <w:r w:rsidRPr="0085749E">
        <w:rPr>
          <w:rFonts w:ascii="Arial" w:hAnsi="Arial" w:cs="Arial"/>
          <w:b/>
          <w:lang w:eastAsia="en-US"/>
        </w:rPr>
        <w:t>/</w:t>
      </w:r>
      <w:r w:rsidRPr="00500772">
        <w:rPr>
          <w:rFonts w:ascii="Arial" w:hAnsi="Arial" w:cs="Arial"/>
          <w:b/>
          <w:lang w:eastAsia="en-US"/>
        </w:rPr>
        <w:t xml:space="preserve"> </w:t>
      </w:r>
      <w:r>
        <w:rPr>
          <w:rFonts w:ascii="Arial" w:hAnsi="Arial" w:cs="Arial"/>
          <w:b/>
          <w:lang w:eastAsia="en-US"/>
        </w:rPr>
        <w:t>0</w:t>
      </w:r>
      <w:r w:rsidRPr="0038350C">
        <w:rPr>
          <w:rFonts w:ascii="Arial" w:hAnsi="Arial" w:cs="Arial"/>
          <w:b/>
          <w:lang w:eastAsia="en-US"/>
        </w:rPr>
        <w:t>4</w:t>
      </w:r>
      <w:r w:rsidRPr="00BD183E">
        <w:rPr>
          <w:rFonts w:ascii="Arial" w:hAnsi="Arial" w:cs="Arial"/>
          <w:b/>
          <w:lang w:eastAsia="en-US"/>
        </w:rPr>
        <w:t xml:space="preserve"> </w:t>
      </w:r>
      <w:r w:rsidRPr="0085749E">
        <w:rPr>
          <w:rFonts w:ascii="Arial" w:hAnsi="Arial" w:cs="Arial"/>
          <w:b/>
          <w:lang w:eastAsia="en-US"/>
        </w:rPr>
        <w:t>/ 201</w:t>
      </w:r>
      <w:r>
        <w:rPr>
          <w:rFonts w:ascii="Arial" w:hAnsi="Arial" w:cs="Arial"/>
          <w:b/>
          <w:lang w:eastAsia="en-US"/>
        </w:rPr>
        <w:t>8</w:t>
      </w:r>
    </w:p>
    <w:p w:rsidR="0038350C" w:rsidRPr="00D11B96" w:rsidRDefault="0038350C" w:rsidP="0038350C">
      <w:pPr>
        <w:tabs>
          <w:tab w:val="center" w:pos="2160"/>
          <w:tab w:val="center" w:pos="6240"/>
        </w:tabs>
        <w:jc w:val="center"/>
        <w:rPr>
          <w:rFonts w:ascii="Arial" w:hAnsi="Arial" w:cs="Arial"/>
          <w:b/>
          <w:lang w:eastAsia="en-US"/>
        </w:rPr>
      </w:pPr>
      <w:r>
        <w:rPr>
          <w:rFonts w:ascii="Arial" w:hAnsi="Arial" w:cs="Arial"/>
          <w:b/>
          <w:lang w:eastAsia="en-US"/>
        </w:rPr>
        <w:t>Η</w:t>
      </w:r>
      <w:r w:rsidRPr="0085749E">
        <w:rPr>
          <w:rFonts w:ascii="Arial" w:hAnsi="Arial" w:cs="Arial"/>
          <w:b/>
          <w:lang w:eastAsia="en-US"/>
        </w:rPr>
        <w:t xml:space="preserve"> ΣΥΝΤΑΞΑΣ</w:t>
      </w:r>
      <w:r>
        <w:rPr>
          <w:rFonts w:ascii="Arial" w:hAnsi="Arial" w:cs="Arial"/>
          <w:b/>
          <w:lang w:eastAsia="en-US"/>
        </w:rPr>
        <w:t>Α</w:t>
      </w:r>
    </w:p>
    <w:p w:rsidR="0038350C" w:rsidRPr="00BD183E" w:rsidRDefault="0038350C" w:rsidP="0038350C">
      <w:pPr>
        <w:tabs>
          <w:tab w:val="center" w:pos="2160"/>
          <w:tab w:val="center" w:pos="6240"/>
        </w:tabs>
        <w:jc w:val="center"/>
        <w:rPr>
          <w:rFonts w:ascii="Arial" w:hAnsi="Arial" w:cs="Arial"/>
          <w:b/>
          <w:lang w:eastAsia="en-US"/>
        </w:rPr>
      </w:pPr>
    </w:p>
    <w:p w:rsidR="0038350C" w:rsidRPr="00BD183E" w:rsidRDefault="0038350C" w:rsidP="0038350C">
      <w:pPr>
        <w:tabs>
          <w:tab w:val="center" w:pos="2160"/>
          <w:tab w:val="center" w:pos="6240"/>
        </w:tabs>
        <w:jc w:val="center"/>
        <w:rPr>
          <w:rFonts w:ascii="Arial" w:hAnsi="Arial" w:cs="Arial"/>
          <w:b/>
          <w:bCs/>
        </w:rPr>
      </w:pPr>
      <w:r w:rsidRPr="00662FB3">
        <w:rPr>
          <w:rFonts w:ascii="Arial" w:hAnsi="Arial" w:cs="Arial"/>
          <w:b/>
          <w:bCs/>
        </w:rPr>
        <w:t xml:space="preserve">     </w:t>
      </w:r>
      <w:r>
        <w:rPr>
          <w:rFonts w:ascii="Arial" w:hAnsi="Arial" w:cs="Arial"/>
          <w:b/>
          <w:bCs/>
        </w:rPr>
        <w:t xml:space="preserve">ΠΑΤΣΟΥ ΕΥΦΡΟΣΥΝΗ      </w:t>
      </w:r>
    </w:p>
    <w:p w:rsidR="0038350C" w:rsidRDefault="0038350C" w:rsidP="0038350C">
      <w:pPr>
        <w:tabs>
          <w:tab w:val="center" w:pos="2160"/>
          <w:tab w:val="center" w:pos="6240"/>
        </w:tabs>
        <w:jc w:val="center"/>
        <w:rPr>
          <w:rFonts w:ascii="Arial" w:hAnsi="Arial" w:cs="Arial"/>
          <w:b/>
          <w:bCs/>
        </w:rPr>
      </w:pPr>
      <w:r>
        <w:rPr>
          <w:rFonts w:ascii="Arial" w:hAnsi="Arial" w:cs="Arial"/>
          <w:b/>
          <w:bCs/>
        </w:rPr>
        <w:t xml:space="preserve">  </w:t>
      </w:r>
      <w:r>
        <w:rPr>
          <w:rFonts w:ascii="Arial" w:hAnsi="Arial" w:cs="Arial"/>
          <w:b/>
          <w:bCs/>
        </w:rPr>
        <w:tab/>
        <w:t xml:space="preserve">                                    ΔΙΟΙΚΗΤΙΚΟΣ Π.Ε.     </w:t>
      </w:r>
      <w:r>
        <w:rPr>
          <w:rFonts w:ascii="Arial" w:hAnsi="Arial" w:cs="Arial"/>
          <w:b/>
          <w:bCs/>
        </w:rPr>
        <w:tab/>
      </w:r>
    </w:p>
    <w:p w:rsidR="0038350C" w:rsidRDefault="0038350C" w:rsidP="0038350C">
      <w:pPr>
        <w:tabs>
          <w:tab w:val="center" w:pos="2160"/>
          <w:tab w:val="center" w:pos="6240"/>
        </w:tabs>
        <w:jc w:val="center"/>
        <w:rPr>
          <w:rFonts w:ascii="Arial" w:hAnsi="Arial" w:cs="Arial"/>
          <w:b/>
          <w:bCs/>
        </w:rPr>
      </w:pPr>
      <w:r>
        <w:rPr>
          <w:rFonts w:ascii="Arial" w:hAnsi="Arial" w:cs="Arial"/>
          <w:b/>
          <w:bCs/>
        </w:rPr>
        <w:t xml:space="preserve">      </w:t>
      </w:r>
      <w:r w:rsidRPr="00662FB3">
        <w:rPr>
          <w:rFonts w:ascii="Arial" w:hAnsi="Arial" w:cs="Arial"/>
          <w:b/>
          <w:bCs/>
        </w:rPr>
        <w:t xml:space="preserve">ΜΕ ΒΑΘΜΟ </w:t>
      </w:r>
      <w:r>
        <w:rPr>
          <w:rFonts w:ascii="Arial" w:hAnsi="Arial" w:cs="Arial"/>
          <w:b/>
          <w:bCs/>
          <w:lang w:val="en-US"/>
        </w:rPr>
        <w:t>A</w:t>
      </w:r>
      <w:r w:rsidRPr="00662FB3">
        <w:rPr>
          <w:rFonts w:ascii="Arial" w:hAnsi="Arial" w:cs="Arial"/>
          <w:b/>
          <w:bCs/>
        </w:rPr>
        <w:t>'</w:t>
      </w:r>
      <w:r>
        <w:rPr>
          <w:rFonts w:ascii="Arial" w:hAnsi="Arial" w:cs="Arial"/>
          <w:b/>
          <w:bCs/>
        </w:rPr>
        <w:t xml:space="preserve">   </w:t>
      </w:r>
    </w:p>
    <w:p w:rsidR="003209A1" w:rsidRDefault="003209A1">
      <w:pPr>
        <w:rPr>
          <w:rFonts w:ascii="Arial" w:hAnsi="Arial" w:cs="Arial"/>
          <w:b/>
          <w:bCs/>
        </w:rPr>
      </w:pPr>
      <w:r>
        <w:rPr>
          <w:rFonts w:ascii="Arial" w:hAnsi="Arial" w:cs="Arial"/>
          <w:b/>
          <w:bCs/>
        </w:rPr>
        <w:br w:type="page"/>
      </w:r>
    </w:p>
    <w:p w:rsidR="003209A1" w:rsidRPr="00BB4B51" w:rsidRDefault="00783C6B" w:rsidP="003209A1">
      <w:pPr>
        <w:pStyle w:val="a6"/>
        <w:rPr>
          <w:rFonts w:ascii="Arial" w:hAnsi="Arial" w:cs="Arial"/>
          <w:sz w:val="24"/>
          <w:szCs w:val="24"/>
        </w:rPr>
      </w:pPr>
      <w:r>
        <w:rPr>
          <w:rFonts w:ascii="Arial" w:hAnsi="Arial" w:cs="Arial"/>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3.1pt;margin-top:-19.45pt;width:39.35pt;height:46.5pt;z-index:-251654144" fillcolor="window">
            <v:imagedata r:id="rId7" o:title="" croptop="-2064f" cropleft="7843f"/>
            <w10:wrap anchorx="page"/>
          </v:shape>
          <o:OLEObject Type="Embed" ProgID="PBrush" ShapeID="_x0000_s1027" DrawAspect="Content" ObjectID="_1586349510" r:id="rId8"/>
        </w:pict>
      </w:r>
    </w:p>
    <w:p w:rsidR="003209A1" w:rsidRPr="00BB4B51" w:rsidRDefault="003209A1" w:rsidP="003209A1">
      <w:pPr>
        <w:pStyle w:val="a6"/>
        <w:rPr>
          <w:rFonts w:ascii="Arial" w:hAnsi="Arial" w:cs="Arial"/>
          <w:sz w:val="24"/>
          <w:szCs w:val="24"/>
        </w:rPr>
      </w:pPr>
      <w:r>
        <w:rPr>
          <w:rFonts w:ascii="Arial" w:hAnsi="Arial" w:cs="Arial"/>
          <w:sz w:val="24"/>
          <w:szCs w:val="24"/>
        </w:rPr>
        <w:t xml:space="preserve">                                                  </w:t>
      </w:r>
      <w:r w:rsidRPr="00BB4B51">
        <w:rPr>
          <w:rFonts w:ascii="Arial" w:hAnsi="Arial" w:cs="Arial"/>
          <w:sz w:val="24"/>
          <w:szCs w:val="24"/>
        </w:rPr>
        <w:t xml:space="preserve">     </w:t>
      </w:r>
      <w:r>
        <w:rPr>
          <w:rFonts w:ascii="Arial" w:hAnsi="Arial" w:cs="Arial"/>
          <w:sz w:val="24"/>
          <w:szCs w:val="24"/>
        </w:rPr>
        <w:t xml:space="preserve">       </w:t>
      </w:r>
      <w:r w:rsidRPr="00BB4B51">
        <w:rPr>
          <w:rFonts w:ascii="Arial" w:hAnsi="Arial" w:cs="Arial"/>
          <w:sz w:val="24"/>
          <w:szCs w:val="24"/>
        </w:rPr>
        <w:t xml:space="preserve">  </w:t>
      </w:r>
      <w:r>
        <w:rPr>
          <w:rFonts w:ascii="Arial" w:hAnsi="Arial" w:cs="Arial"/>
          <w:sz w:val="24"/>
          <w:szCs w:val="24"/>
        </w:rPr>
        <w:t xml:space="preserve">     </w:t>
      </w:r>
      <w:r w:rsidRPr="00BB4B51">
        <w:rPr>
          <w:rFonts w:ascii="Arial" w:hAnsi="Arial" w:cs="Arial"/>
          <w:sz w:val="24"/>
          <w:szCs w:val="24"/>
        </w:rPr>
        <w:t xml:space="preserve">     </w:t>
      </w:r>
    </w:p>
    <w:p w:rsidR="003209A1" w:rsidRPr="00BB4B51" w:rsidRDefault="003209A1" w:rsidP="003209A1">
      <w:pPr>
        <w:pStyle w:val="2"/>
        <w:numPr>
          <w:ilvl w:val="1"/>
          <w:numId w:val="0"/>
        </w:numPr>
        <w:overflowPunct w:val="0"/>
        <w:autoSpaceDE w:val="0"/>
        <w:autoSpaceDN w:val="0"/>
        <w:adjustRightInd w:val="0"/>
        <w:jc w:val="left"/>
        <w:textAlignment w:val="baseline"/>
        <w:rPr>
          <w:rFonts w:cs="Arial"/>
          <w:b/>
          <w:bCs/>
          <w:szCs w:val="24"/>
        </w:rPr>
      </w:pPr>
      <w:r>
        <w:rPr>
          <w:rFonts w:cs="Arial"/>
          <w:b/>
          <w:bCs/>
          <w:szCs w:val="24"/>
        </w:rPr>
        <w:t xml:space="preserve">  </w:t>
      </w:r>
      <w:r w:rsidRPr="00BB4B51">
        <w:rPr>
          <w:rFonts w:cs="Arial"/>
          <w:b/>
          <w:bCs/>
          <w:szCs w:val="24"/>
        </w:rPr>
        <w:t>ΕΛ</w:t>
      </w:r>
      <w:r w:rsidR="00762714">
        <w:rPr>
          <w:rFonts w:cs="Arial"/>
          <w:b/>
          <w:bCs/>
          <w:szCs w:val="24"/>
        </w:rPr>
        <w:t xml:space="preserve">ΛΗΝΙΚΗ ΔΗΜΟΚΡΑΤΙΑ </w:t>
      </w:r>
      <w:r w:rsidR="00762714">
        <w:rPr>
          <w:rFonts w:cs="Arial"/>
          <w:b/>
          <w:bCs/>
          <w:szCs w:val="24"/>
        </w:rPr>
        <w:tab/>
      </w:r>
      <w:r w:rsidR="00762714">
        <w:rPr>
          <w:rFonts w:cs="Arial"/>
          <w:b/>
          <w:bCs/>
          <w:szCs w:val="24"/>
        </w:rPr>
        <w:tab/>
        <w:t xml:space="preserve">      </w:t>
      </w:r>
      <w:r>
        <w:rPr>
          <w:rFonts w:cs="Arial"/>
          <w:b/>
          <w:bCs/>
          <w:szCs w:val="24"/>
        </w:rPr>
        <w:t>ΥΠΗΡΕΣΙΑ:</w:t>
      </w:r>
    </w:p>
    <w:p w:rsidR="00762714" w:rsidRDefault="003209A1" w:rsidP="003209A1">
      <w:pPr>
        <w:ind w:left="5040" w:hanging="5040"/>
        <w:rPr>
          <w:rFonts w:ascii="Arial" w:hAnsi="Arial" w:cs="Arial"/>
          <w:b/>
          <w:sz w:val="24"/>
          <w:szCs w:val="24"/>
        </w:rPr>
      </w:pPr>
      <w:r>
        <w:rPr>
          <w:rFonts w:ascii="Arial" w:hAnsi="Arial" w:cs="Arial"/>
          <w:b/>
          <w:bCs/>
          <w:sz w:val="24"/>
          <w:szCs w:val="24"/>
        </w:rPr>
        <w:t xml:space="preserve">        </w:t>
      </w:r>
      <w:r w:rsidRPr="00BB4B51">
        <w:rPr>
          <w:rFonts w:ascii="Arial" w:hAnsi="Arial" w:cs="Arial"/>
          <w:b/>
          <w:bCs/>
          <w:sz w:val="24"/>
          <w:szCs w:val="24"/>
        </w:rPr>
        <w:t xml:space="preserve">ΝΟΜΟΣ </w:t>
      </w:r>
      <w:r w:rsidR="00762714">
        <w:rPr>
          <w:rFonts w:ascii="Arial" w:hAnsi="Arial" w:cs="Arial"/>
          <w:b/>
          <w:bCs/>
          <w:sz w:val="24"/>
          <w:szCs w:val="24"/>
        </w:rPr>
        <w:t>ΑΤΤΙΚΗΣ</w:t>
      </w:r>
      <w:r w:rsidR="00762714" w:rsidRPr="00762714">
        <w:rPr>
          <w:rFonts w:ascii="Arial" w:hAnsi="Arial" w:cs="Arial"/>
          <w:b/>
          <w:sz w:val="24"/>
          <w:szCs w:val="24"/>
        </w:rPr>
        <w:t xml:space="preserve"> </w:t>
      </w:r>
    </w:p>
    <w:p w:rsidR="003209A1" w:rsidRPr="00FF6DA2" w:rsidRDefault="00762714" w:rsidP="003209A1">
      <w:pPr>
        <w:ind w:left="5040" w:hanging="5040"/>
        <w:rPr>
          <w:rFonts w:ascii="Arial" w:hAnsi="Arial" w:cs="Arial"/>
          <w:b/>
          <w:bCs/>
          <w:sz w:val="24"/>
          <w:szCs w:val="24"/>
        </w:rPr>
      </w:pPr>
      <w:r w:rsidRPr="00FF6DA2">
        <w:rPr>
          <w:rFonts w:ascii="Arial" w:hAnsi="Arial" w:cs="Arial"/>
          <w:b/>
          <w:sz w:val="24"/>
          <w:szCs w:val="24"/>
        </w:rPr>
        <w:t>ΔΗΜΟΣ ΑΓΙΑΣ ΠΑΡΑΣΚΕΥΗΣ</w:t>
      </w:r>
      <w:r>
        <w:rPr>
          <w:rFonts w:ascii="Arial" w:hAnsi="Arial" w:cs="Arial"/>
          <w:b/>
          <w:bCs/>
          <w:sz w:val="24"/>
          <w:szCs w:val="24"/>
        </w:rPr>
        <w:tab/>
      </w:r>
      <w:r w:rsidR="003209A1">
        <w:rPr>
          <w:rFonts w:ascii="Arial" w:hAnsi="Arial" w:cs="Arial"/>
          <w:b/>
          <w:bCs/>
          <w:sz w:val="24"/>
          <w:szCs w:val="24"/>
        </w:rPr>
        <w:t>ΗΧΟΓΡΑΦΗΣΗ,</w:t>
      </w:r>
      <w:r w:rsidRPr="00762714">
        <w:rPr>
          <w:rFonts w:ascii="Arial" w:hAnsi="Arial" w:cs="Arial"/>
          <w:b/>
          <w:bCs/>
          <w:sz w:val="24"/>
          <w:szCs w:val="24"/>
        </w:rPr>
        <w:t xml:space="preserve"> </w:t>
      </w:r>
      <w:r w:rsidRPr="00FF6DA2">
        <w:rPr>
          <w:rFonts w:ascii="Arial" w:hAnsi="Arial" w:cs="Arial"/>
          <w:b/>
          <w:bCs/>
          <w:sz w:val="24"/>
          <w:szCs w:val="24"/>
        </w:rPr>
        <w:t>ΕΠΕΞ</w:t>
      </w:r>
      <w:r>
        <w:rPr>
          <w:rFonts w:ascii="Arial" w:hAnsi="Arial" w:cs="Arial"/>
          <w:b/>
          <w:bCs/>
          <w:sz w:val="24"/>
          <w:szCs w:val="24"/>
        </w:rPr>
        <w:t>ΕΡΓΑΣΙΑ &amp; ΒΙΒΛΙΟΔΕΣΙΑ</w:t>
      </w:r>
      <w:r w:rsidRPr="00762714">
        <w:rPr>
          <w:rFonts w:ascii="Arial" w:hAnsi="Arial" w:cs="Arial"/>
          <w:b/>
          <w:bCs/>
          <w:sz w:val="24"/>
          <w:szCs w:val="24"/>
        </w:rPr>
        <w:t xml:space="preserve"> </w:t>
      </w:r>
      <w:r>
        <w:rPr>
          <w:rFonts w:ascii="Arial" w:hAnsi="Arial" w:cs="Arial"/>
          <w:b/>
          <w:bCs/>
          <w:sz w:val="24"/>
          <w:szCs w:val="24"/>
        </w:rPr>
        <w:t>ΠΡΑΚΤΙΚΩΝ</w:t>
      </w:r>
    </w:p>
    <w:p w:rsidR="003209A1" w:rsidRDefault="00762714" w:rsidP="003209A1">
      <w:pPr>
        <w:ind w:left="3600" w:hanging="3600"/>
        <w:jc w:val="center"/>
        <w:rPr>
          <w:rFonts w:ascii="Arial" w:hAnsi="Arial" w:cs="Arial"/>
          <w:b/>
          <w:bCs/>
          <w:sz w:val="24"/>
          <w:szCs w:val="24"/>
        </w:rPr>
      </w:pPr>
      <w:r>
        <w:rPr>
          <w:rFonts w:ascii="Arial" w:hAnsi="Arial" w:cs="Arial"/>
          <w:b/>
          <w:bCs/>
          <w:sz w:val="24"/>
          <w:szCs w:val="24"/>
        </w:rPr>
        <w:t>ΔΙΕΥΘΥΝΣΗ ΔΙΟΙΚΗΣΗΣ</w:t>
      </w:r>
      <w:r>
        <w:rPr>
          <w:rFonts w:ascii="Arial" w:hAnsi="Arial" w:cs="Arial"/>
          <w:b/>
          <w:bCs/>
          <w:sz w:val="24"/>
          <w:szCs w:val="24"/>
        </w:rPr>
        <w:tab/>
      </w:r>
      <w:r>
        <w:rPr>
          <w:rFonts w:ascii="Arial" w:hAnsi="Arial" w:cs="Arial"/>
          <w:b/>
          <w:bCs/>
          <w:sz w:val="24"/>
          <w:szCs w:val="24"/>
        </w:rPr>
        <w:tab/>
      </w:r>
      <w:r w:rsidR="003209A1">
        <w:rPr>
          <w:rFonts w:ascii="Arial" w:hAnsi="Arial" w:cs="Arial"/>
          <w:b/>
          <w:bCs/>
          <w:sz w:val="24"/>
          <w:szCs w:val="24"/>
        </w:rPr>
        <w:t>ΣΥΛΛΟΓΙΚΩΝ ΟΡΓΑΝΩΝ</w:t>
      </w:r>
      <w:r w:rsidR="003209A1" w:rsidRPr="00FF6DA2">
        <w:rPr>
          <w:rFonts w:ascii="Arial" w:hAnsi="Arial" w:cs="Arial"/>
          <w:b/>
          <w:bCs/>
          <w:sz w:val="24"/>
          <w:szCs w:val="24"/>
        </w:rPr>
        <w:t xml:space="preserve"> ΔΗΜΟΥ ΑΓΙΑΣ</w:t>
      </w:r>
    </w:p>
    <w:p w:rsidR="003209A1" w:rsidRPr="005607EB" w:rsidRDefault="003209A1" w:rsidP="003209A1">
      <w:pPr>
        <w:ind w:left="3600" w:hanging="3600"/>
        <w:rPr>
          <w:rFonts w:ascii="Arial" w:hAnsi="Arial" w:cs="Arial"/>
          <w:b/>
          <w:bCs/>
          <w:sz w:val="24"/>
          <w:szCs w:val="24"/>
        </w:rPr>
      </w:pPr>
      <w:r>
        <w:rPr>
          <w:rFonts w:ascii="Arial" w:hAnsi="Arial" w:cs="Arial"/>
          <w:b/>
          <w:bCs/>
          <w:sz w:val="24"/>
          <w:szCs w:val="24"/>
        </w:rPr>
        <w:t xml:space="preserve">&amp; ΕΞΥΠΗΡΕΤΗΣΗΣ ΤΟΥ ΠΟΛΙΤΗ </w:t>
      </w:r>
      <w:r>
        <w:rPr>
          <w:rFonts w:ascii="Arial" w:hAnsi="Arial" w:cs="Arial"/>
          <w:b/>
          <w:bCs/>
          <w:sz w:val="24"/>
          <w:szCs w:val="24"/>
        </w:rPr>
        <w:tab/>
      </w:r>
      <w:r>
        <w:rPr>
          <w:rFonts w:ascii="Arial" w:hAnsi="Arial" w:cs="Arial"/>
          <w:b/>
          <w:bCs/>
          <w:sz w:val="24"/>
          <w:szCs w:val="24"/>
        </w:rPr>
        <w:tab/>
      </w:r>
      <w:r w:rsidRPr="00FF6DA2">
        <w:rPr>
          <w:rFonts w:ascii="Arial" w:hAnsi="Arial" w:cs="Arial"/>
          <w:b/>
          <w:bCs/>
          <w:sz w:val="24"/>
          <w:szCs w:val="24"/>
        </w:rPr>
        <w:t>ΠΑΡΑΣΚΕΥΗΣ</w:t>
      </w:r>
      <w:r>
        <w:rPr>
          <w:rFonts w:ascii="Arial" w:hAnsi="Arial" w:cs="Arial"/>
          <w:b/>
          <w:bCs/>
          <w:sz w:val="24"/>
          <w:szCs w:val="24"/>
        </w:rPr>
        <w:t xml:space="preserve"> ΕΤΟΥΣ 201</w:t>
      </w:r>
      <w:r w:rsidRPr="005607EB">
        <w:rPr>
          <w:rFonts w:ascii="Arial" w:hAnsi="Arial" w:cs="Arial"/>
          <w:b/>
          <w:bCs/>
          <w:sz w:val="24"/>
          <w:szCs w:val="24"/>
        </w:rPr>
        <w:t>8-2019</w:t>
      </w:r>
    </w:p>
    <w:p w:rsidR="003209A1" w:rsidRDefault="003209A1" w:rsidP="003209A1">
      <w:pPr>
        <w:ind w:left="3600" w:hanging="3600"/>
        <w:rPr>
          <w:rFonts w:ascii="Arial" w:hAnsi="Arial" w:cs="Arial"/>
          <w:b/>
          <w:bCs/>
          <w:sz w:val="24"/>
          <w:szCs w:val="24"/>
        </w:rPr>
      </w:pPr>
      <w:r>
        <w:rPr>
          <w:rFonts w:ascii="Arial" w:hAnsi="Arial" w:cs="Arial"/>
          <w:b/>
          <w:bCs/>
          <w:sz w:val="24"/>
          <w:szCs w:val="24"/>
        </w:rPr>
        <w:t>ΤΜΗΜΑ ΥΠΟΣΤΗΡΙΞΗΣ ΔΗΜΟΤΙΚΩΝ</w:t>
      </w:r>
    </w:p>
    <w:p w:rsidR="003209A1" w:rsidRPr="003209A1" w:rsidRDefault="003209A1" w:rsidP="003209A1">
      <w:pPr>
        <w:rPr>
          <w:rFonts w:ascii="Arial" w:hAnsi="Arial" w:cs="Arial"/>
          <w:b/>
          <w:bCs/>
          <w:sz w:val="24"/>
          <w:szCs w:val="24"/>
        </w:rPr>
      </w:pPr>
      <w:r>
        <w:rPr>
          <w:rFonts w:ascii="Arial" w:hAnsi="Arial" w:cs="Arial"/>
          <w:b/>
          <w:bCs/>
          <w:sz w:val="24"/>
          <w:szCs w:val="24"/>
        </w:rPr>
        <w:t xml:space="preserve">                 ΟΡΓΑΝΩΝ</w:t>
      </w:r>
    </w:p>
    <w:p w:rsidR="003209A1" w:rsidRDefault="003209A1" w:rsidP="003209A1">
      <w:pPr>
        <w:pStyle w:val="1"/>
        <w:rPr>
          <w:rFonts w:ascii="Arial" w:hAnsi="Arial" w:cs="Arial"/>
          <w:bCs w:val="0"/>
          <w:sz w:val="24"/>
        </w:rPr>
      </w:pPr>
      <w:r w:rsidRPr="001E115F">
        <w:rPr>
          <w:rFonts w:ascii="Arial" w:hAnsi="Arial" w:cs="Arial"/>
          <w:sz w:val="24"/>
        </w:rPr>
        <w:t xml:space="preserve">                                               </w:t>
      </w:r>
      <w:r>
        <w:rPr>
          <w:rFonts w:ascii="Arial" w:hAnsi="Arial" w:cs="Arial"/>
          <w:sz w:val="24"/>
        </w:rPr>
        <w:t xml:space="preserve">                  ΣΥΝΟΛΙΚΟΣ ΠΡΟΫΠΟΛΟΓΙΣΜΟΣ: </w:t>
      </w:r>
      <w:r w:rsidRPr="00D32BBE">
        <w:rPr>
          <w:rFonts w:ascii="Arial" w:hAnsi="Arial" w:cs="Arial"/>
          <w:sz w:val="24"/>
        </w:rPr>
        <w:t>37.144,82</w:t>
      </w:r>
      <w:r w:rsidRPr="001E115F">
        <w:rPr>
          <w:rFonts w:ascii="Arial" w:hAnsi="Arial" w:cs="Arial"/>
          <w:sz w:val="24"/>
        </w:rPr>
        <w:t>€</w:t>
      </w:r>
    </w:p>
    <w:p w:rsidR="003209A1" w:rsidRPr="005607EB" w:rsidRDefault="003209A1" w:rsidP="003209A1">
      <w:pPr>
        <w:pStyle w:val="1"/>
        <w:spacing w:line="276" w:lineRule="auto"/>
        <w:rPr>
          <w:rFonts w:ascii="Arial" w:hAnsi="Arial" w:cs="Arial"/>
          <w:bCs w:val="0"/>
          <w:sz w:val="20"/>
        </w:rPr>
      </w:pPr>
      <w:r w:rsidRPr="005607EB">
        <w:rPr>
          <w:rFonts w:ascii="Arial" w:hAnsi="Arial" w:cs="Arial"/>
          <w:sz w:val="20"/>
        </w:rPr>
        <w:t>ΠΡΟΫΠΟΛΟΓΙΣΜΟΣ ΥΠΗΡΕΣΙΑΣ: 29.955,50 &amp; Φ.Π.Α. 7.189,32, ΣΥΝΟΛΟ 37.144,82 ευρώ.</w:t>
      </w:r>
    </w:p>
    <w:p w:rsidR="003209A1" w:rsidRPr="003209A1" w:rsidRDefault="003209A1" w:rsidP="003209A1">
      <w:pPr>
        <w:pStyle w:val="1"/>
        <w:spacing w:line="276" w:lineRule="auto"/>
        <w:rPr>
          <w:rFonts w:ascii="Arial" w:hAnsi="Arial" w:cs="Arial"/>
          <w:sz w:val="20"/>
        </w:rPr>
      </w:pPr>
      <w:r w:rsidRPr="005607EB">
        <w:rPr>
          <w:rFonts w:ascii="Arial" w:hAnsi="Arial" w:cs="Arial"/>
          <w:sz w:val="20"/>
        </w:rPr>
        <w:t>ΔΙΚΑΙΩΜΑ ΠΡΟΑΙΡΕΣΗΣ ΥΠΗΡΕΣΙΑΣ Νο1: 8.986,65 &amp; Φ.Π.Α. 2.156,79, ΣΥΝΟΛΟ 11.143,44</w:t>
      </w:r>
    </w:p>
    <w:p w:rsidR="003209A1" w:rsidRDefault="003209A1" w:rsidP="003209A1">
      <w:pPr>
        <w:tabs>
          <w:tab w:val="center" w:pos="5239"/>
        </w:tabs>
        <w:suppressAutoHyphens/>
        <w:spacing w:line="220" w:lineRule="auto"/>
        <w:ind w:left="284"/>
        <w:jc w:val="center"/>
        <w:rPr>
          <w:b/>
          <w:spacing w:val="-3"/>
          <w:sz w:val="40"/>
          <w:u w:val="single"/>
        </w:rPr>
      </w:pPr>
    </w:p>
    <w:p w:rsidR="003209A1" w:rsidRPr="003209A1" w:rsidRDefault="003209A1" w:rsidP="003209A1">
      <w:pPr>
        <w:tabs>
          <w:tab w:val="center" w:pos="5239"/>
        </w:tabs>
        <w:suppressAutoHyphens/>
        <w:spacing w:line="220" w:lineRule="auto"/>
        <w:ind w:left="284"/>
        <w:jc w:val="center"/>
        <w:rPr>
          <w:b/>
          <w:spacing w:val="-3"/>
          <w:sz w:val="40"/>
          <w:u w:val="single"/>
        </w:rPr>
      </w:pPr>
      <w:r>
        <w:rPr>
          <w:b/>
          <w:spacing w:val="-3"/>
          <w:sz w:val="40"/>
          <w:u w:val="single"/>
        </w:rPr>
        <w:t>ΤΙΜΟΛΟΓΙΟ ΜΕΛΕΤΗΣ</w:t>
      </w:r>
    </w:p>
    <w:p w:rsidR="003209A1" w:rsidRDefault="003209A1" w:rsidP="003209A1">
      <w:pPr>
        <w:jc w:val="both"/>
        <w:rPr>
          <w:rFonts w:ascii="Arial" w:hAnsi="Arial" w:cs="Arial"/>
          <w:b/>
          <w:sz w:val="24"/>
          <w:szCs w:val="24"/>
        </w:rPr>
      </w:pPr>
      <w:r>
        <w:rPr>
          <w:rFonts w:ascii="Arial" w:hAnsi="Arial" w:cs="Arial"/>
          <w:b/>
          <w:sz w:val="24"/>
          <w:szCs w:val="24"/>
        </w:rPr>
        <w:t>ΥΠΗΡΕΣΙΑ.</w:t>
      </w:r>
    </w:p>
    <w:p w:rsidR="003209A1" w:rsidRPr="00C169CD" w:rsidRDefault="003209A1" w:rsidP="003209A1">
      <w:pPr>
        <w:jc w:val="both"/>
        <w:rPr>
          <w:rFonts w:ascii="Arial" w:hAnsi="Arial" w:cs="Arial"/>
          <w:b/>
          <w:sz w:val="24"/>
          <w:szCs w:val="24"/>
        </w:rPr>
      </w:pPr>
      <w:r>
        <w:rPr>
          <w:rFonts w:ascii="Arial" w:hAnsi="Arial" w:cs="Arial"/>
          <w:b/>
          <w:sz w:val="24"/>
          <w:szCs w:val="24"/>
        </w:rPr>
        <w:t>Α.Τ. 1</w:t>
      </w:r>
    </w:p>
    <w:p w:rsidR="003209A1" w:rsidRPr="00D339DE" w:rsidRDefault="003209A1" w:rsidP="003209A1">
      <w:pPr>
        <w:pStyle w:val="a3"/>
        <w:tabs>
          <w:tab w:val="left" w:pos="426"/>
        </w:tabs>
        <w:spacing w:line="276" w:lineRule="auto"/>
        <w:jc w:val="both"/>
        <w:rPr>
          <w:b/>
          <w:sz w:val="24"/>
        </w:rPr>
      </w:pPr>
      <w:r w:rsidRPr="00D339DE">
        <w:rPr>
          <w:b/>
          <w:sz w:val="24"/>
        </w:rPr>
        <w:t xml:space="preserve">Ηχογράφηση, επεξεργασία (απομαγνητοφώνηση, αναπαραγωγή αντιγράφων, </w:t>
      </w:r>
      <w:r>
        <w:rPr>
          <w:b/>
          <w:sz w:val="24"/>
        </w:rPr>
        <w:t xml:space="preserve">&amp; </w:t>
      </w:r>
      <w:r w:rsidRPr="00D339DE">
        <w:rPr>
          <w:b/>
          <w:sz w:val="24"/>
        </w:rPr>
        <w:t xml:space="preserve">βιβλιοδεσία (τευχών και τόμων) των πρακτικών </w:t>
      </w:r>
      <w:r>
        <w:rPr>
          <w:b/>
          <w:sz w:val="24"/>
        </w:rPr>
        <w:t>των Συλλογικών Οργάνων</w:t>
      </w:r>
      <w:r w:rsidRPr="00D339DE">
        <w:rPr>
          <w:b/>
          <w:sz w:val="24"/>
        </w:rPr>
        <w:t xml:space="preserve"> </w:t>
      </w:r>
      <w:r>
        <w:rPr>
          <w:b/>
          <w:sz w:val="24"/>
        </w:rPr>
        <w:t xml:space="preserve">και του Ληξιαρχείου </w:t>
      </w:r>
      <w:r w:rsidRPr="00D339DE">
        <w:rPr>
          <w:b/>
          <w:sz w:val="24"/>
        </w:rPr>
        <w:t>του Δήμου Αγίας Παρασκευής</w:t>
      </w:r>
      <w:r>
        <w:rPr>
          <w:b/>
          <w:sz w:val="24"/>
        </w:rPr>
        <w:t xml:space="preserve"> έτους 201</w:t>
      </w:r>
      <w:r w:rsidRPr="005607EB">
        <w:rPr>
          <w:b/>
          <w:sz w:val="24"/>
        </w:rPr>
        <w:t>8-2019</w:t>
      </w:r>
      <w:r>
        <w:rPr>
          <w:b/>
          <w:sz w:val="24"/>
        </w:rPr>
        <w:t>.</w:t>
      </w:r>
    </w:p>
    <w:p w:rsidR="003209A1" w:rsidRPr="005607EB" w:rsidRDefault="003209A1" w:rsidP="003209A1">
      <w:pPr>
        <w:pStyle w:val="a3"/>
        <w:tabs>
          <w:tab w:val="left" w:pos="426"/>
        </w:tabs>
        <w:spacing w:line="276" w:lineRule="auto"/>
        <w:jc w:val="both"/>
        <w:rPr>
          <w:szCs w:val="22"/>
        </w:rPr>
      </w:pPr>
      <w:r w:rsidRPr="00D339DE">
        <w:rPr>
          <w:szCs w:val="22"/>
        </w:rPr>
        <w:t>Ο ανάδοχος θα είναι υποχρεωμένος να παρέχει</w:t>
      </w:r>
      <w:r>
        <w:rPr>
          <w:szCs w:val="22"/>
        </w:rPr>
        <w:t>:</w:t>
      </w:r>
      <w:r w:rsidRPr="00D339DE">
        <w:rPr>
          <w:szCs w:val="22"/>
        </w:rPr>
        <w:t xml:space="preserve"> </w:t>
      </w:r>
    </w:p>
    <w:p w:rsidR="003209A1" w:rsidRPr="00D339DE" w:rsidRDefault="003209A1" w:rsidP="003209A1">
      <w:pPr>
        <w:pStyle w:val="a3"/>
        <w:tabs>
          <w:tab w:val="left" w:pos="426"/>
        </w:tabs>
        <w:spacing w:line="276" w:lineRule="auto"/>
        <w:jc w:val="both"/>
        <w:rPr>
          <w:szCs w:val="22"/>
        </w:rPr>
      </w:pPr>
      <w:r w:rsidRPr="005607EB">
        <w:rPr>
          <w:szCs w:val="22"/>
        </w:rPr>
        <w:tab/>
      </w:r>
      <w:r w:rsidRPr="005607EB">
        <w:rPr>
          <w:szCs w:val="22"/>
        </w:rPr>
        <w:tab/>
      </w:r>
      <w:r w:rsidRPr="00D339DE">
        <w:rPr>
          <w:szCs w:val="22"/>
        </w:rPr>
        <w:t>(α) ηχογράφηση των πρακτικών του Δημοτικού Συμβουλίου του Δήμου Αγίας Παρασκευής</w:t>
      </w:r>
    </w:p>
    <w:p w:rsidR="003209A1" w:rsidRPr="00D339DE" w:rsidRDefault="003209A1" w:rsidP="003209A1">
      <w:pPr>
        <w:pStyle w:val="a3"/>
        <w:spacing w:line="276" w:lineRule="auto"/>
        <w:ind w:firstLine="720"/>
        <w:jc w:val="both"/>
        <w:rPr>
          <w:szCs w:val="22"/>
        </w:rPr>
      </w:pPr>
      <w:r w:rsidRPr="00D339DE">
        <w:rPr>
          <w:szCs w:val="22"/>
        </w:rPr>
        <w:t>(β) ηχογράφηση των πρακτικών της Οικονομικής Επιτροπής του Δήμου</w:t>
      </w:r>
    </w:p>
    <w:p w:rsidR="003209A1" w:rsidRPr="00D339DE" w:rsidRDefault="003209A1" w:rsidP="003209A1">
      <w:pPr>
        <w:pStyle w:val="a3"/>
        <w:spacing w:line="276" w:lineRule="auto"/>
        <w:ind w:firstLine="720"/>
        <w:jc w:val="both"/>
        <w:rPr>
          <w:szCs w:val="22"/>
        </w:rPr>
      </w:pPr>
      <w:r w:rsidRPr="00D339DE">
        <w:rPr>
          <w:szCs w:val="22"/>
        </w:rPr>
        <w:t>(γ) ηχογράφηση των πρακτικών της Επιτροπής Ποιότητας Ζωής του Δήμου</w:t>
      </w:r>
    </w:p>
    <w:p w:rsidR="003209A1" w:rsidRPr="00D339DE" w:rsidRDefault="003209A1" w:rsidP="003209A1">
      <w:pPr>
        <w:pStyle w:val="a3"/>
        <w:spacing w:line="276" w:lineRule="auto"/>
        <w:ind w:firstLine="720"/>
        <w:jc w:val="both"/>
        <w:rPr>
          <w:szCs w:val="22"/>
        </w:rPr>
      </w:pPr>
      <w:r w:rsidRPr="00D339DE">
        <w:rPr>
          <w:szCs w:val="22"/>
        </w:rPr>
        <w:t>(δ) ηχογράφηση των πρακτικών της Εκτελεστικής Επιτροπής του Δήμου</w:t>
      </w:r>
    </w:p>
    <w:p w:rsidR="003209A1" w:rsidRPr="00D339DE" w:rsidRDefault="003209A1" w:rsidP="003209A1">
      <w:pPr>
        <w:pStyle w:val="a3"/>
        <w:spacing w:line="276" w:lineRule="auto"/>
        <w:ind w:firstLine="720"/>
        <w:jc w:val="both"/>
        <w:rPr>
          <w:szCs w:val="22"/>
        </w:rPr>
      </w:pPr>
      <w:r w:rsidRPr="00D339DE">
        <w:rPr>
          <w:szCs w:val="22"/>
        </w:rPr>
        <w:t>(στ) ηχογράφηση των πρακτικών της Δημοτικής Επιτροπής Διαβούλευσης του Δήμου.</w:t>
      </w:r>
    </w:p>
    <w:p w:rsidR="003209A1" w:rsidRDefault="003209A1" w:rsidP="003209A1">
      <w:pPr>
        <w:pStyle w:val="a3"/>
        <w:numPr>
          <w:ilvl w:val="0"/>
          <w:numId w:val="1"/>
        </w:numPr>
        <w:spacing w:line="276" w:lineRule="auto"/>
        <w:ind w:left="0" w:firstLine="426"/>
        <w:jc w:val="both"/>
        <w:rPr>
          <w:szCs w:val="22"/>
        </w:rPr>
      </w:pPr>
      <w:r>
        <w:rPr>
          <w:szCs w:val="22"/>
        </w:rPr>
        <w:t xml:space="preserve">Ηχογράφηση συνεδριάσεων Συλλογικών Οργάνων, ήτοι </w:t>
      </w:r>
      <w:r w:rsidRPr="00D339DE">
        <w:rPr>
          <w:szCs w:val="22"/>
        </w:rPr>
        <w:t>του Δημοτικού Συμβουλίου, της Οικονομικής Επιτροπής,</w:t>
      </w:r>
      <w:r>
        <w:rPr>
          <w:szCs w:val="22"/>
        </w:rPr>
        <w:t xml:space="preserve"> της Επιτροπής Ποιότητας Ζωής, </w:t>
      </w:r>
      <w:r w:rsidRPr="00D339DE">
        <w:rPr>
          <w:szCs w:val="22"/>
        </w:rPr>
        <w:t>της Εκτελεστικής Επιτροπής και της Δημοτικής Επιτροπής Διαβούλευσης του Δήμου</w:t>
      </w:r>
    </w:p>
    <w:p w:rsidR="003209A1" w:rsidRPr="00D117A5" w:rsidRDefault="003209A1" w:rsidP="003209A1">
      <w:pPr>
        <w:rPr>
          <w:rFonts w:ascii="Arial" w:hAnsi="Arial" w:cs="Arial"/>
          <w:sz w:val="24"/>
          <w:szCs w:val="24"/>
        </w:rPr>
      </w:pPr>
      <w:r w:rsidRPr="00D117A5">
        <w:rPr>
          <w:rFonts w:ascii="Arial" w:hAnsi="Arial" w:cs="Arial"/>
          <w:b/>
          <w:sz w:val="24"/>
          <w:szCs w:val="24"/>
        </w:rPr>
        <w:t>Στην τιμή περιλαμβάνονται</w:t>
      </w:r>
      <w:r w:rsidRPr="00D117A5">
        <w:rPr>
          <w:rFonts w:ascii="Arial" w:hAnsi="Arial" w:cs="Arial"/>
          <w:b/>
          <w:spacing w:val="-3"/>
          <w:sz w:val="24"/>
          <w:szCs w:val="24"/>
        </w:rPr>
        <w:t xml:space="preserve"> η πλήρως περιγραφόμενη  αποπερατωθείσα υπηρεσία.</w:t>
      </w:r>
      <w:r w:rsidRPr="00D117A5">
        <w:rPr>
          <w:rFonts w:ascii="Arial" w:hAnsi="Arial" w:cs="Arial"/>
          <w:b/>
          <w:sz w:val="24"/>
          <w:szCs w:val="24"/>
        </w:rPr>
        <w:t xml:space="preserve"> </w:t>
      </w:r>
    </w:p>
    <w:p w:rsidR="003209A1" w:rsidRPr="00D117A5" w:rsidRDefault="003209A1" w:rsidP="003209A1">
      <w:pPr>
        <w:pStyle w:val="a7"/>
        <w:ind w:left="1080"/>
        <w:rPr>
          <w:rFonts w:ascii="Arial" w:hAnsi="Arial" w:cs="Arial"/>
          <w:b/>
          <w:spacing w:val="-3"/>
          <w:sz w:val="24"/>
          <w:szCs w:val="24"/>
        </w:rPr>
      </w:pPr>
      <w:r w:rsidRPr="00D117A5">
        <w:rPr>
          <w:rFonts w:ascii="Arial" w:hAnsi="Arial" w:cs="Arial"/>
          <w:b/>
          <w:spacing w:val="-3"/>
          <w:sz w:val="24"/>
          <w:szCs w:val="24"/>
        </w:rPr>
        <w:t xml:space="preserve">Τιμή </w:t>
      </w:r>
    </w:p>
    <w:p w:rsidR="003209A1" w:rsidRPr="00D117A5" w:rsidRDefault="003209A1" w:rsidP="003209A1">
      <w:pPr>
        <w:pStyle w:val="a7"/>
        <w:ind w:left="1080"/>
        <w:jc w:val="both"/>
        <w:rPr>
          <w:rFonts w:ascii="Arial" w:hAnsi="Arial" w:cs="Arial"/>
          <w:b/>
          <w:sz w:val="24"/>
          <w:szCs w:val="24"/>
        </w:rPr>
      </w:pPr>
      <w:r w:rsidRPr="00D117A5">
        <w:rPr>
          <w:rFonts w:ascii="Arial" w:hAnsi="Arial" w:cs="Arial"/>
          <w:b/>
          <w:sz w:val="24"/>
          <w:szCs w:val="24"/>
        </w:rPr>
        <w:t xml:space="preserve">ΕΥΡΩ : </w:t>
      </w:r>
      <w:r w:rsidRPr="00D117A5">
        <w:rPr>
          <w:rFonts w:ascii="Arial" w:hAnsi="Arial" w:cs="Arial"/>
          <w:b/>
          <w:sz w:val="24"/>
          <w:szCs w:val="24"/>
        </w:rPr>
        <w:tab/>
        <w:t xml:space="preserve">   (Ολογράφως): </w:t>
      </w:r>
      <w:r>
        <w:rPr>
          <w:rFonts w:ascii="Arial" w:hAnsi="Arial" w:cs="Arial"/>
          <w:b/>
          <w:sz w:val="24"/>
          <w:szCs w:val="24"/>
        </w:rPr>
        <w:t>Δύο χιλιάδες οκτακόσια εβδομήντα πέντε ευρώ</w:t>
      </w:r>
      <w:r w:rsidRPr="00D117A5">
        <w:rPr>
          <w:rFonts w:ascii="Arial" w:hAnsi="Arial" w:cs="Arial"/>
          <w:b/>
          <w:sz w:val="24"/>
          <w:szCs w:val="24"/>
        </w:rPr>
        <w:t xml:space="preserve">  (</w:t>
      </w:r>
      <w:r>
        <w:rPr>
          <w:rFonts w:ascii="Arial" w:hAnsi="Arial" w:cs="Arial"/>
          <w:b/>
          <w:sz w:val="24"/>
          <w:szCs w:val="24"/>
        </w:rPr>
        <w:t xml:space="preserve">μη </w:t>
      </w:r>
      <w:r w:rsidRPr="00D117A5">
        <w:rPr>
          <w:rFonts w:ascii="Arial" w:hAnsi="Arial" w:cs="Arial"/>
          <w:b/>
          <w:sz w:val="24"/>
          <w:szCs w:val="24"/>
        </w:rPr>
        <w:t>συμπεριλαμβανομένου Φ.Π.Α. 24%)</w:t>
      </w:r>
    </w:p>
    <w:p w:rsidR="003209A1" w:rsidRPr="00D117A5" w:rsidRDefault="003209A1" w:rsidP="003209A1">
      <w:pPr>
        <w:pStyle w:val="a7"/>
        <w:ind w:left="1080"/>
        <w:jc w:val="both"/>
        <w:rPr>
          <w:rFonts w:ascii="Arial" w:hAnsi="Arial" w:cs="Arial"/>
          <w:b/>
          <w:sz w:val="24"/>
          <w:szCs w:val="24"/>
        </w:rPr>
      </w:pPr>
      <w:r>
        <w:rPr>
          <w:rFonts w:ascii="Arial" w:hAnsi="Arial" w:cs="Arial"/>
          <w:b/>
          <w:sz w:val="24"/>
          <w:szCs w:val="24"/>
        </w:rPr>
        <w:t xml:space="preserve"> </w:t>
      </w:r>
      <w:r w:rsidRPr="00D117A5">
        <w:rPr>
          <w:rFonts w:ascii="Arial" w:hAnsi="Arial" w:cs="Arial"/>
          <w:b/>
          <w:sz w:val="24"/>
          <w:szCs w:val="24"/>
        </w:rPr>
        <w:t xml:space="preserve">(Αριθμητικώς): </w:t>
      </w:r>
      <w:r>
        <w:rPr>
          <w:rFonts w:ascii="Arial" w:hAnsi="Arial" w:cs="Arial"/>
          <w:b/>
          <w:sz w:val="24"/>
          <w:szCs w:val="24"/>
        </w:rPr>
        <w:t>2.875,00</w:t>
      </w:r>
    </w:p>
    <w:p w:rsidR="003209A1" w:rsidRDefault="003209A1" w:rsidP="003209A1">
      <w:pPr>
        <w:pStyle w:val="a3"/>
        <w:spacing w:line="276" w:lineRule="auto"/>
        <w:ind w:left="426"/>
        <w:jc w:val="both"/>
        <w:rPr>
          <w:szCs w:val="22"/>
        </w:rPr>
      </w:pPr>
    </w:p>
    <w:p w:rsidR="003209A1" w:rsidRDefault="003209A1" w:rsidP="003209A1">
      <w:pPr>
        <w:pStyle w:val="a3"/>
        <w:numPr>
          <w:ilvl w:val="0"/>
          <w:numId w:val="1"/>
        </w:numPr>
        <w:spacing w:line="276" w:lineRule="auto"/>
        <w:ind w:left="0" w:firstLine="426"/>
        <w:jc w:val="both"/>
        <w:rPr>
          <w:szCs w:val="22"/>
        </w:rPr>
      </w:pPr>
      <w:r w:rsidRPr="00D339DE">
        <w:rPr>
          <w:szCs w:val="22"/>
        </w:rPr>
        <w:t xml:space="preserve">Απομαγνητοφώνηση &amp; ηλεκτρονική αποτύπωση σε χαρτί Α4 και στις δύο όψεις, με μέγεθος γραμματοσειράς κειμένου </w:t>
      </w:r>
      <w:r w:rsidRPr="00D339DE">
        <w:rPr>
          <w:szCs w:val="22"/>
          <w:lang w:val="en-US"/>
        </w:rPr>
        <w:t>Arial</w:t>
      </w:r>
      <w:r w:rsidRPr="00D339DE">
        <w:rPr>
          <w:szCs w:val="22"/>
        </w:rPr>
        <w:t xml:space="preserve"> </w:t>
      </w:r>
      <w:proofErr w:type="spellStart"/>
      <w:r w:rsidRPr="00D339DE">
        <w:rPr>
          <w:szCs w:val="22"/>
        </w:rPr>
        <w:t>Νο</w:t>
      </w:r>
      <w:proofErr w:type="spellEnd"/>
      <w:r w:rsidRPr="00D339DE">
        <w:rPr>
          <w:szCs w:val="22"/>
        </w:rPr>
        <w:t xml:space="preserve"> 12 και κεφαλίδων </w:t>
      </w:r>
      <w:r w:rsidRPr="00D339DE">
        <w:rPr>
          <w:szCs w:val="22"/>
          <w:lang w:val="en-US"/>
        </w:rPr>
        <w:t>Arial</w:t>
      </w:r>
      <w:r w:rsidRPr="00D339DE">
        <w:rPr>
          <w:szCs w:val="22"/>
        </w:rPr>
        <w:t xml:space="preserve"> </w:t>
      </w:r>
      <w:proofErr w:type="spellStart"/>
      <w:r w:rsidRPr="00D339DE">
        <w:rPr>
          <w:szCs w:val="22"/>
        </w:rPr>
        <w:t>Νο</w:t>
      </w:r>
      <w:proofErr w:type="spellEnd"/>
      <w:r w:rsidRPr="00D339DE">
        <w:rPr>
          <w:szCs w:val="22"/>
        </w:rPr>
        <w:t xml:space="preserve"> 14 σε διάστιχο 1,5 ανά παράγραφο, με περιθώρια: 2,7</w:t>
      </w:r>
      <w:r w:rsidRPr="00D339DE">
        <w:rPr>
          <w:szCs w:val="22"/>
          <w:lang w:val="en-US"/>
        </w:rPr>
        <w:t>cm</w:t>
      </w:r>
      <w:r w:rsidRPr="00D339DE">
        <w:rPr>
          <w:szCs w:val="22"/>
        </w:rPr>
        <w:t xml:space="preserve"> δεξιά, 2,9</w:t>
      </w:r>
      <w:r w:rsidRPr="00D339DE">
        <w:rPr>
          <w:szCs w:val="22"/>
          <w:lang w:val="en-US"/>
        </w:rPr>
        <w:t>cm</w:t>
      </w:r>
      <w:r w:rsidRPr="00D339DE">
        <w:rPr>
          <w:szCs w:val="22"/>
        </w:rPr>
        <w:t xml:space="preserve"> αριστερά, 2</w:t>
      </w:r>
      <w:r w:rsidRPr="00D339DE">
        <w:rPr>
          <w:szCs w:val="22"/>
          <w:lang w:val="en-US"/>
        </w:rPr>
        <w:t>cm</w:t>
      </w:r>
      <w:r w:rsidRPr="00D339DE">
        <w:rPr>
          <w:szCs w:val="22"/>
        </w:rPr>
        <w:t xml:space="preserve"> κάτω και 2</w:t>
      </w:r>
      <w:r w:rsidRPr="00D339DE">
        <w:rPr>
          <w:szCs w:val="22"/>
          <w:lang w:val="en-US"/>
        </w:rPr>
        <w:t>cm</w:t>
      </w:r>
      <w:r w:rsidRPr="00D339DE">
        <w:rPr>
          <w:szCs w:val="22"/>
        </w:rPr>
        <w:t xml:space="preserve"> επάνω, των ηχογραφημένων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209A1" w:rsidRPr="00D117A5" w:rsidRDefault="003209A1" w:rsidP="003209A1">
      <w:pPr>
        <w:rPr>
          <w:rFonts w:ascii="Arial" w:hAnsi="Arial" w:cs="Arial"/>
          <w:sz w:val="24"/>
          <w:szCs w:val="24"/>
        </w:rPr>
      </w:pPr>
      <w:r w:rsidRPr="00D117A5">
        <w:rPr>
          <w:rFonts w:ascii="Arial" w:hAnsi="Arial" w:cs="Arial"/>
          <w:b/>
          <w:sz w:val="24"/>
          <w:szCs w:val="24"/>
        </w:rPr>
        <w:t>Στην τιμή περιλαμβάνονται</w:t>
      </w:r>
      <w:r w:rsidRPr="00D117A5">
        <w:rPr>
          <w:rFonts w:ascii="Arial" w:hAnsi="Arial" w:cs="Arial"/>
          <w:b/>
          <w:spacing w:val="-3"/>
          <w:sz w:val="24"/>
          <w:szCs w:val="24"/>
        </w:rPr>
        <w:t xml:space="preserve"> η πλήρως περιγραφόμενη  αποπερατωθείσα υπηρεσία.</w:t>
      </w:r>
      <w:r w:rsidRPr="00D117A5">
        <w:rPr>
          <w:rFonts w:ascii="Arial" w:hAnsi="Arial" w:cs="Arial"/>
          <w:b/>
          <w:sz w:val="24"/>
          <w:szCs w:val="24"/>
        </w:rPr>
        <w:t xml:space="preserve"> </w:t>
      </w:r>
    </w:p>
    <w:p w:rsidR="003209A1" w:rsidRPr="00D117A5" w:rsidRDefault="003209A1" w:rsidP="003209A1">
      <w:pPr>
        <w:rPr>
          <w:rFonts w:ascii="Arial" w:hAnsi="Arial" w:cs="Arial"/>
          <w:b/>
          <w:spacing w:val="-3"/>
          <w:sz w:val="24"/>
          <w:szCs w:val="24"/>
        </w:rPr>
      </w:pPr>
      <w:r w:rsidRPr="00D117A5">
        <w:rPr>
          <w:rFonts w:ascii="Arial" w:hAnsi="Arial" w:cs="Arial"/>
          <w:b/>
          <w:spacing w:val="-3"/>
          <w:sz w:val="24"/>
          <w:szCs w:val="24"/>
        </w:rPr>
        <w:lastRenderedPageBreak/>
        <w:t xml:space="preserve">Τιμή </w:t>
      </w:r>
    </w:p>
    <w:p w:rsidR="003209A1" w:rsidRPr="00D117A5" w:rsidRDefault="003209A1" w:rsidP="003209A1">
      <w:pPr>
        <w:jc w:val="both"/>
        <w:rPr>
          <w:rFonts w:ascii="Arial" w:hAnsi="Arial" w:cs="Arial"/>
          <w:b/>
          <w:sz w:val="24"/>
          <w:szCs w:val="24"/>
        </w:rPr>
      </w:pPr>
      <w:r w:rsidRPr="00D117A5">
        <w:rPr>
          <w:rFonts w:ascii="Arial" w:hAnsi="Arial" w:cs="Arial"/>
          <w:b/>
          <w:sz w:val="24"/>
          <w:szCs w:val="24"/>
        </w:rPr>
        <w:t xml:space="preserve">ΕΥΡΩ : </w:t>
      </w:r>
      <w:r w:rsidRPr="00D117A5">
        <w:rPr>
          <w:rFonts w:ascii="Arial" w:hAnsi="Arial" w:cs="Arial"/>
          <w:b/>
          <w:sz w:val="24"/>
          <w:szCs w:val="24"/>
        </w:rPr>
        <w:tab/>
        <w:t xml:space="preserve">   (Ολογράφως): </w:t>
      </w:r>
      <w:r>
        <w:rPr>
          <w:rFonts w:ascii="Arial" w:hAnsi="Arial" w:cs="Arial"/>
          <w:b/>
          <w:sz w:val="24"/>
          <w:szCs w:val="24"/>
        </w:rPr>
        <w:t xml:space="preserve">Είκοσι πέντε χιλιάδες εννιακόσια εβδομήντα ευρώ </w:t>
      </w:r>
      <w:r w:rsidRPr="00D117A5">
        <w:rPr>
          <w:rFonts w:ascii="Arial" w:hAnsi="Arial" w:cs="Arial"/>
          <w:b/>
          <w:sz w:val="24"/>
          <w:szCs w:val="24"/>
        </w:rPr>
        <w:t xml:space="preserve"> (</w:t>
      </w:r>
      <w:r>
        <w:rPr>
          <w:rFonts w:ascii="Arial" w:hAnsi="Arial" w:cs="Arial"/>
          <w:b/>
          <w:sz w:val="24"/>
          <w:szCs w:val="24"/>
        </w:rPr>
        <w:t xml:space="preserve">μη </w:t>
      </w:r>
      <w:r w:rsidRPr="00D117A5">
        <w:rPr>
          <w:rFonts w:ascii="Arial" w:hAnsi="Arial" w:cs="Arial"/>
          <w:b/>
          <w:sz w:val="24"/>
          <w:szCs w:val="24"/>
        </w:rPr>
        <w:t>συμπεριλαμβανομένου Φ.Π.Α. 24%)</w:t>
      </w:r>
    </w:p>
    <w:p w:rsidR="003209A1" w:rsidRPr="00D117A5" w:rsidRDefault="003209A1" w:rsidP="003209A1">
      <w:pPr>
        <w:pStyle w:val="a7"/>
        <w:ind w:left="1080"/>
        <w:jc w:val="both"/>
        <w:rPr>
          <w:rFonts w:ascii="Arial" w:hAnsi="Arial" w:cs="Arial"/>
          <w:b/>
          <w:sz w:val="24"/>
          <w:szCs w:val="24"/>
        </w:rPr>
      </w:pPr>
      <w:r>
        <w:rPr>
          <w:rFonts w:ascii="Arial" w:hAnsi="Arial" w:cs="Arial"/>
          <w:b/>
          <w:sz w:val="24"/>
          <w:szCs w:val="24"/>
        </w:rPr>
        <w:t xml:space="preserve">   </w:t>
      </w:r>
      <w:r w:rsidRPr="00D117A5">
        <w:rPr>
          <w:rFonts w:ascii="Arial" w:hAnsi="Arial" w:cs="Arial"/>
          <w:b/>
          <w:sz w:val="24"/>
          <w:szCs w:val="24"/>
        </w:rPr>
        <w:t xml:space="preserve">(Αριθμητικώς): </w:t>
      </w:r>
      <w:r>
        <w:rPr>
          <w:rFonts w:ascii="Arial" w:hAnsi="Arial" w:cs="Arial"/>
          <w:b/>
          <w:sz w:val="24"/>
          <w:szCs w:val="24"/>
        </w:rPr>
        <w:t>25.970,00</w:t>
      </w:r>
    </w:p>
    <w:p w:rsidR="003209A1" w:rsidRPr="00D339DE" w:rsidRDefault="003209A1" w:rsidP="003209A1">
      <w:pPr>
        <w:pStyle w:val="a3"/>
        <w:spacing w:line="276" w:lineRule="auto"/>
        <w:ind w:left="426"/>
        <w:jc w:val="both"/>
        <w:rPr>
          <w:szCs w:val="22"/>
        </w:rPr>
      </w:pPr>
    </w:p>
    <w:p w:rsidR="003209A1" w:rsidRPr="00D117A5" w:rsidRDefault="003209A1" w:rsidP="003209A1">
      <w:pPr>
        <w:pStyle w:val="a3"/>
        <w:numPr>
          <w:ilvl w:val="0"/>
          <w:numId w:val="1"/>
        </w:numPr>
        <w:tabs>
          <w:tab w:val="left" w:pos="426"/>
        </w:tabs>
        <w:spacing w:line="276" w:lineRule="auto"/>
        <w:ind w:left="0" w:firstLine="426"/>
        <w:jc w:val="both"/>
        <w:rPr>
          <w:szCs w:val="22"/>
        </w:rPr>
      </w:pPr>
      <w:r w:rsidRPr="00D339DE">
        <w:rPr>
          <w:szCs w:val="22"/>
        </w:rPr>
        <w:t>Αναπαραγωγή φωτοαντιγράφων των πρακτικών των συνεδριάσεων του Δημοτικού Συμβουλίου, της Οικονομικής Επιτροπής,</w:t>
      </w:r>
      <w:r>
        <w:rPr>
          <w:szCs w:val="22"/>
        </w:rPr>
        <w:t xml:space="preserve"> της Επιτροπής Ποιότητας Ζωής, </w:t>
      </w:r>
      <w:r w:rsidRPr="00D339DE">
        <w:rPr>
          <w:szCs w:val="22"/>
        </w:rPr>
        <w:t>της Εκτελεστικής Επιτροπής και της Δημοτικής Επιτροπής Διαβούλευσης του Δήμου.</w:t>
      </w:r>
    </w:p>
    <w:p w:rsidR="003209A1" w:rsidRPr="00D117A5" w:rsidRDefault="003209A1" w:rsidP="003209A1">
      <w:pPr>
        <w:rPr>
          <w:rFonts w:ascii="Arial" w:hAnsi="Arial" w:cs="Arial"/>
          <w:sz w:val="24"/>
          <w:szCs w:val="24"/>
        </w:rPr>
      </w:pPr>
      <w:r w:rsidRPr="00D117A5">
        <w:rPr>
          <w:rFonts w:ascii="Arial" w:hAnsi="Arial" w:cs="Arial"/>
          <w:b/>
          <w:sz w:val="24"/>
          <w:szCs w:val="24"/>
        </w:rPr>
        <w:t>Στην τιμή περιλαμβάνονται</w:t>
      </w:r>
      <w:r w:rsidRPr="00D117A5">
        <w:rPr>
          <w:rFonts w:ascii="Arial" w:hAnsi="Arial" w:cs="Arial"/>
          <w:b/>
          <w:spacing w:val="-3"/>
          <w:sz w:val="24"/>
          <w:szCs w:val="24"/>
        </w:rPr>
        <w:t xml:space="preserve"> η πλήρως περιγραφόμενη  αποπερατωθείσα υπηρεσία.</w:t>
      </w:r>
      <w:r w:rsidRPr="00D117A5">
        <w:rPr>
          <w:rFonts w:ascii="Arial" w:hAnsi="Arial" w:cs="Arial"/>
          <w:b/>
          <w:sz w:val="24"/>
          <w:szCs w:val="24"/>
        </w:rPr>
        <w:t xml:space="preserve"> </w:t>
      </w:r>
    </w:p>
    <w:p w:rsidR="003209A1" w:rsidRPr="00D117A5" w:rsidRDefault="003209A1" w:rsidP="003209A1">
      <w:pPr>
        <w:rPr>
          <w:rFonts w:ascii="Arial" w:hAnsi="Arial" w:cs="Arial"/>
          <w:b/>
          <w:spacing w:val="-3"/>
          <w:sz w:val="24"/>
          <w:szCs w:val="24"/>
        </w:rPr>
      </w:pPr>
      <w:r w:rsidRPr="00D117A5">
        <w:rPr>
          <w:rFonts w:ascii="Arial" w:hAnsi="Arial" w:cs="Arial"/>
          <w:b/>
          <w:spacing w:val="-3"/>
          <w:sz w:val="24"/>
          <w:szCs w:val="24"/>
        </w:rPr>
        <w:t xml:space="preserve">Τιμή </w:t>
      </w:r>
    </w:p>
    <w:p w:rsidR="003209A1" w:rsidRPr="00D117A5" w:rsidRDefault="003209A1" w:rsidP="003209A1">
      <w:pPr>
        <w:jc w:val="both"/>
        <w:rPr>
          <w:rFonts w:ascii="Arial" w:hAnsi="Arial" w:cs="Arial"/>
          <w:b/>
          <w:sz w:val="24"/>
          <w:szCs w:val="24"/>
        </w:rPr>
      </w:pPr>
      <w:r w:rsidRPr="00D117A5">
        <w:rPr>
          <w:rFonts w:ascii="Arial" w:hAnsi="Arial" w:cs="Arial"/>
          <w:b/>
          <w:sz w:val="24"/>
          <w:szCs w:val="24"/>
        </w:rPr>
        <w:t xml:space="preserve">ΕΥΡΩ : </w:t>
      </w:r>
      <w:r w:rsidRPr="00D117A5">
        <w:rPr>
          <w:rFonts w:ascii="Arial" w:hAnsi="Arial" w:cs="Arial"/>
          <w:b/>
          <w:sz w:val="24"/>
          <w:szCs w:val="24"/>
        </w:rPr>
        <w:tab/>
        <w:t xml:space="preserve">   (Ολογράφως): </w:t>
      </w:r>
      <w:r>
        <w:rPr>
          <w:rFonts w:ascii="Arial" w:hAnsi="Arial" w:cs="Arial"/>
          <w:b/>
          <w:sz w:val="24"/>
          <w:szCs w:val="24"/>
        </w:rPr>
        <w:t xml:space="preserve">Πεντακόσια πενήντα έξι ευρώ και πενήντα λεπτά </w:t>
      </w:r>
      <w:r w:rsidRPr="00D117A5">
        <w:rPr>
          <w:rFonts w:ascii="Arial" w:hAnsi="Arial" w:cs="Arial"/>
          <w:b/>
          <w:sz w:val="24"/>
          <w:szCs w:val="24"/>
        </w:rPr>
        <w:t xml:space="preserve"> (</w:t>
      </w:r>
      <w:r>
        <w:rPr>
          <w:rFonts w:ascii="Arial" w:hAnsi="Arial" w:cs="Arial"/>
          <w:b/>
          <w:sz w:val="24"/>
          <w:szCs w:val="24"/>
        </w:rPr>
        <w:t xml:space="preserve">μη </w:t>
      </w:r>
      <w:r w:rsidRPr="00D117A5">
        <w:rPr>
          <w:rFonts w:ascii="Arial" w:hAnsi="Arial" w:cs="Arial"/>
          <w:b/>
          <w:sz w:val="24"/>
          <w:szCs w:val="24"/>
        </w:rPr>
        <w:t>συμπεριλαμβανομένου Φ.Π.Α. 24%)</w:t>
      </w:r>
    </w:p>
    <w:p w:rsidR="003209A1" w:rsidRPr="00D117A5" w:rsidRDefault="003209A1" w:rsidP="003209A1">
      <w:pPr>
        <w:pStyle w:val="a7"/>
        <w:ind w:left="1080"/>
        <w:jc w:val="both"/>
        <w:rPr>
          <w:rFonts w:ascii="Arial" w:hAnsi="Arial" w:cs="Arial"/>
          <w:b/>
          <w:sz w:val="24"/>
          <w:szCs w:val="24"/>
        </w:rPr>
      </w:pPr>
      <w:r>
        <w:rPr>
          <w:rFonts w:ascii="Arial" w:hAnsi="Arial" w:cs="Arial"/>
          <w:b/>
          <w:sz w:val="24"/>
          <w:szCs w:val="24"/>
        </w:rPr>
        <w:t xml:space="preserve">   </w:t>
      </w:r>
      <w:r w:rsidRPr="00D117A5">
        <w:rPr>
          <w:rFonts w:ascii="Arial" w:hAnsi="Arial" w:cs="Arial"/>
          <w:b/>
          <w:sz w:val="24"/>
          <w:szCs w:val="24"/>
        </w:rPr>
        <w:t xml:space="preserve">(Αριθμητικώς): </w:t>
      </w:r>
      <w:r>
        <w:rPr>
          <w:rFonts w:ascii="Arial" w:hAnsi="Arial" w:cs="Arial"/>
          <w:b/>
          <w:sz w:val="24"/>
          <w:szCs w:val="24"/>
        </w:rPr>
        <w:t>556,50</w:t>
      </w:r>
    </w:p>
    <w:p w:rsidR="003209A1" w:rsidRPr="00D339DE" w:rsidRDefault="003209A1" w:rsidP="003209A1">
      <w:pPr>
        <w:pStyle w:val="a3"/>
        <w:tabs>
          <w:tab w:val="left" w:pos="426"/>
        </w:tabs>
        <w:spacing w:line="276" w:lineRule="auto"/>
        <w:ind w:left="426"/>
        <w:jc w:val="both"/>
        <w:rPr>
          <w:szCs w:val="22"/>
        </w:rPr>
      </w:pPr>
    </w:p>
    <w:p w:rsidR="003209A1" w:rsidRPr="00D117A5" w:rsidRDefault="003209A1" w:rsidP="003209A1">
      <w:pPr>
        <w:pStyle w:val="a3"/>
        <w:numPr>
          <w:ilvl w:val="0"/>
          <w:numId w:val="1"/>
        </w:numPr>
        <w:tabs>
          <w:tab w:val="left" w:pos="426"/>
        </w:tabs>
        <w:spacing w:line="276" w:lineRule="auto"/>
        <w:ind w:left="0" w:firstLine="426"/>
        <w:jc w:val="both"/>
        <w:rPr>
          <w:szCs w:val="22"/>
        </w:rPr>
      </w:pPr>
      <w:r w:rsidRPr="00D339DE">
        <w:rPr>
          <w:szCs w:val="22"/>
        </w:rPr>
        <w:t>Βιβλιοδεσία τευχών των απομαγνητοφωνημένων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209A1" w:rsidRPr="00D117A5" w:rsidRDefault="003209A1" w:rsidP="003209A1">
      <w:pPr>
        <w:rPr>
          <w:rFonts w:ascii="Arial" w:hAnsi="Arial" w:cs="Arial"/>
          <w:sz w:val="24"/>
          <w:szCs w:val="24"/>
        </w:rPr>
      </w:pPr>
      <w:r w:rsidRPr="00D117A5">
        <w:rPr>
          <w:rFonts w:ascii="Arial" w:hAnsi="Arial" w:cs="Arial"/>
          <w:b/>
          <w:sz w:val="24"/>
          <w:szCs w:val="24"/>
        </w:rPr>
        <w:t>Στην τιμή περιλαμβάνονται</w:t>
      </w:r>
      <w:r w:rsidRPr="00D117A5">
        <w:rPr>
          <w:rFonts w:ascii="Arial" w:hAnsi="Arial" w:cs="Arial"/>
          <w:b/>
          <w:spacing w:val="-3"/>
          <w:sz w:val="24"/>
          <w:szCs w:val="24"/>
        </w:rPr>
        <w:t xml:space="preserve"> η πλήρως περιγραφόμενη  αποπερατωθείσα υπηρεσία.</w:t>
      </w:r>
      <w:r w:rsidRPr="00D117A5">
        <w:rPr>
          <w:rFonts w:ascii="Arial" w:hAnsi="Arial" w:cs="Arial"/>
          <w:b/>
          <w:sz w:val="24"/>
          <w:szCs w:val="24"/>
        </w:rPr>
        <w:t xml:space="preserve"> </w:t>
      </w:r>
    </w:p>
    <w:p w:rsidR="003209A1" w:rsidRPr="00D117A5" w:rsidRDefault="003209A1" w:rsidP="003209A1">
      <w:pPr>
        <w:rPr>
          <w:rFonts w:ascii="Arial" w:hAnsi="Arial" w:cs="Arial"/>
          <w:b/>
          <w:spacing w:val="-3"/>
          <w:sz w:val="24"/>
          <w:szCs w:val="24"/>
        </w:rPr>
      </w:pPr>
      <w:r w:rsidRPr="00D117A5">
        <w:rPr>
          <w:rFonts w:ascii="Arial" w:hAnsi="Arial" w:cs="Arial"/>
          <w:b/>
          <w:spacing w:val="-3"/>
          <w:sz w:val="24"/>
          <w:szCs w:val="24"/>
        </w:rPr>
        <w:t xml:space="preserve">Τιμή </w:t>
      </w:r>
    </w:p>
    <w:p w:rsidR="003209A1" w:rsidRPr="00D117A5" w:rsidRDefault="003209A1" w:rsidP="003209A1">
      <w:pPr>
        <w:jc w:val="both"/>
        <w:rPr>
          <w:rFonts w:ascii="Arial" w:hAnsi="Arial" w:cs="Arial"/>
          <w:b/>
          <w:sz w:val="24"/>
          <w:szCs w:val="24"/>
        </w:rPr>
      </w:pPr>
      <w:r w:rsidRPr="00D117A5">
        <w:rPr>
          <w:rFonts w:ascii="Arial" w:hAnsi="Arial" w:cs="Arial"/>
          <w:b/>
          <w:sz w:val="24"/>
          <w:szCs w:val="24"/>
        </w:rPr>
        <w:t xml:space="preserve">ΕΥΡΩ : </w:t>
      </w:r>
      <w:r w:rsidRPr="00D117A5">
        <w:rPr>
          <w:rFonts w:ascii="Arial" w:hAnsi="Arial" w:cs="Arial"/>
          <w:b/>
          <w:sz w:val="24"/>
          <w:szCs w:val="24"/>
        </w:rPr>
        <w:tab/>
        <w:t xml:space="preserve">   (Ολογράφως): </w:t>
      </w:r>
      <w:r>
        <w:rPr>
          <w:rFonts w:ascii="Arial" w:hAnsi="Arial" w:cs="Arial"/>
          <w:b/>
          <w:sz w:val="24"/>
          <w:szCs w:val="24"/>
        </w:rPr>
        <w:t xml:space="preserve">Τριάντα δύο ευρώ </w:t>
      </w:r>
      <w:r w:rsidRPr="00D117A5">
        <w:rPr>
          <w:rFonts w:ascii="Arial" w:hAnsi="Arial" w:cs="Arial"/>
          <w:b/>
          <w:sz w:val="24"/>
          <w:szCs w:val="24"/>
        </w:rPr>
        <w:t xml:space="preserve"> (</w:t>
      </w:r>
      <w:r>
        <w:rPr>
          <w:rFonts w:ascii="Arial" w:hAnsi="Arial" w:cs="Arial"/>
          <w:b/>
          <w:sz w:val="24"/>
          <w:szCs w:val="24"/>
        </w:rPr>
        <w:t xml:space="preserve">μη </w:t>
      </w:r>
      <w:r w:rsidRPr="00D117A5">
        <w:rPr>
          <w:rFonts w:ascii="Arial" w:hAnsi="Arial" w:cs="Arial"/>
          <w:b/>
          <w:sz w:val="24"/>
          <w:szCs w:val="24"/>
        </w:rPr>
        <w:t>συμπεριλαμβανομένου Φ.Π.Α. 24%)</w:t>
      </w:r>
    </w:p>
    <w:p w:rsidR="003209A1" w:rsidRPr="00D117A5" w:rsidRDefault="003209A1" w:rsidP="003209A1">
      <w:pPr>
        <w:pStyle w:val="a7"/>
        <w:ind w:left="1080"/>
        <w:jc w:val="both"/>
        <w:rPr>
          <w:rFonts w:ascii="Arial" w:hAnsi="Arial" w:cs="Arial"/>
          <w:b/>
          <w:sz w:val="24"/>
          <w:szCs w:val="24"/>
        </w:rPr>
      </w:pPr>
      <w:r>
        <w:rPr>
          <w:rFonts w:ascii="Arial" w:hAnsi="Arial" w:cs="Arial"/>
          <w:b/>
          <w:sz w:val="24"/>
          <w:szCs w:val="24"/>
        </w:rPr>
        <w:t xml:space="preserve">   </w:t>
      </w:r>
      <w:r w:rsidRPr="00D117A5">
        <w:rPr>
          <w:rFonts w:ascii="Arial" w:hAnsi="Arial" w:cs="Arial"/>
          <w:b/>
          <w:sz w:val="24"/>
          <w:szCs w:val="24"/>
        </w:rPr>
        <w:t xml:space="preserve">(Αριθμητικώς): </w:t>
      </w:r>
      <w:r>
        <w:rPr>
          <w:rFonts w:ascii="Arial" w:hAnsi="Arial" w:cs="Arial"/>
          <w:b/>
          <w:sz w:val="24"/>
          <w:szCs w:val="24"/>
        </w:rPr>
        <w:t>32,00</w:t>
      </w:r>
    </w:p>
    <w:p w:rsidR="003209A1" w:rsidRPr="00D339DE" w:rsidRDefault="003209A1" w:rsidP="003209A1">
      <w:pPr>
        <w:pStyle w:val="a3"/>
        <w:tabs>
          <w:tab w:val="left" w:pos="426"/>
        </w:tabs>
        <w:spacing w:line="276" w:lineRule="auto"/>
        <w:jc w:val="both"/>
        <w:rPr>
          <w:szCs w:val="22"/>
        </w:rPr>
      </w:pPr>
    </w:p>
    <w:p w:rsidR="003209A1" w:rsidRPr="00D117A5" w:rsidRDefault="003209A1" w:rsidP="003209A1">
      <w:pPr>
        <w:pStyle w:val="a3"/>
        <w:numPr>
          <w:ilvl w:val="0"/>
          <w:numId w:val="1"/>
        </w:numPr>
        <w:tabs>
          <w:tab w:val="left" w:pos="426"/>
        </w:tabs>
        <w:spacing w:line="276" w:lineRule="auto"/>
        <w:ind w:left="0" w:firstLine="426"/>
        <w:jc w:val="both"/>
        <w:rPr>
          <w:szCs w:val="22"/>
        </w:rPr>
      </w:pPr>
      <w:r w:rsidRPr="00D339DE">
        <w:rPr>
          <w:szCs w:val="22"/>
        </w:rPr>
        <w:t>Βιβλιοδεσία τόμων των απομαγνητοφωνημένων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209A1" w:rsidRPr="00D117A5" w:rsidRDefault="003209A1" w:rsidP="003209A1">
      <w:pPr>
        <w:rPr>
          <w:rFonts w:ascii="Arial" w:hAnsi="Arial" w:cs="Arial"/>
          <w:sz w:val="24"/>
          <w:szCs w:val="24"/>
        </w:rPr>
      </w:pPr>
      <w:r w:rsidRPr="00D117A5">
        <w:rPr>
          <w:rFonts w:ascii="Arial" w:hAnsi="Arial" w:cs="Arial"/>
          <w:b/>
          <w:sz w:val="24"/>
          <w:szCs w:val="24"/>
        </w:rPr>
        <w:t>Στην τιμή περιλαμβάνονται</w:t>
      </w:r>
      <w:r w:rsidRPr="00D117A5">
        <w:rPr>
          <w:rFonts w:ascii="Arial" w:hAnsi="Arial" w:cs="Arial"/>
          <w:b/>
          <w:spacing w:val="-3"/>
          <w:sz w:val="24"/>
          <w:szCs w:val="24"/>
        </w:rPr>
        <w:t xml:space="preserve"> η πλήρως περιγραφόμενη  αποπερατωθείσα υπηρεσία.</w:t>
      </w:r>
      <w:r w:rsidRPr="00D117A5">
        <w:rPr>
          <w:rFonts w:ascii="Arial" w:hAnsi="Arial" w:cs="Arial"/>
          <w:b/>
          <w:sz w:val="24"/>
          <w:szCs w:val="24"/>
        </w:rPr>
        <w:t xml:space="preserve"> </w:t>
      </w:r>
    </w:p>
    <w:p w:rsidR="003209A1" w:rsidRPr="00D117A5" w:rsidRDefault="003209A1" w:rsidP="003209A1">
      <w:pPr>
        <w:rPr>
          <w:rFonts w:ascii="Arial" w:hAnsi="Arial" w:cs="Arial"/>
          <w:b/>
          <w:spacing w:val="-3"/>
          <w:sz w:val="24"/>
          <w:szCs w:val="24"/>
        </w:rPr>
      </w:pPr>
      <w:r w:rsidRPr="00D117A5">
        <w:rPr>
          <w:rFonts w:ascii="Arial" w:hAnsi="Arial" w:cs="Arial"/>
          <w:b/>
          <w:spacing w:val="-3"/>
          <w:sz w:val="24"/>
          <w:szCs w:val="24"/>
        </w:rPr>
        <w:t xml:space="preserve">Τιμή </w:t>
      </w:r>
    </w:p>
    <w:p w:rsidR="003209A1" w:rsidRPr="00D117A5" w:rsidRDefault="003209A1" w:rsidP="003209A1">
      <w:pPr>
        <w:jc w:val="both"/>
        <w:rPr>
          <w:rFonts w:ascii="Arial" w:hAnsi="Arial" w:cs="Arial"/>
          <w:b/>
          <w:sz w:val="24"/>
          <w:szCs w:val="24"/>
        </w:rPr>
      </w:pPr>
      <w:r w:rsidRPr="00D117A5">
        <w:rPr>
          <w:rFonts w:ascii="Arial" w:hAnsi="Arial" w:cs="Arial"/>
          <w:b/>
          <w:sz w:val="24"/>
          <w:szCs w:val="24"/>
        </w:rPr>
        <w:t xml:space="preserve">ΕΥΡΩ : </w:t>
      </w:r>
      <w:r w:rsidRPr="00D117A5">
        <w:rPr>
          <w:rFonts w:ascii="Arial" w:hAnsi="Arial" w:cs="Arial"/>
          <w:b/>
          <w:sz w:val="24"/>
          <w:szCs w:val="24"/>
        </w:rPr>
        <w:tab/>
        <w:t xml:space="preserve">   (Ολογράφως): </w:t>
      </w:r>
      <w:r>
        <w:rPr>
          <w:rFonts w:ascii="Arial" w:hAnsi="Arial" w:cs="Arial"/>
          <w:b/>
          <w:sz w:val="24"/>
          <w:szCs w:val="24"/>
        </w:rPr>
        <w:t xml:space="preserve">Τρακόσια τριάντα ευρώ </w:t>
      </w:r>
      <w:r w:rsidRPr="00D117A5">
        <w:rPr>
          <w:rFonts w:ascii="Arial" w:hAnsi="Arial" w:cs="Arial"/>
          <w:b/>
          <w:sz w:val="24"/>
          <w:szCs w:val="24"/>
        </w:rPr>
        <w:t xml:space="preserve"> (</w:t>
      </w:r>
      <w:r>
        <w:rPr>
          <w:rFonts w:ascii="Arial" w:hAnsi="Arial" w:cs="Arial"/>
          <w:b/>
          <w:sz w:val="24"/>
          <w:szCs w:val="24"/>
        </w:rPr>
        <w:t xml:space="preserve">μη </w:t>
      </w:r>
      <w:r w:rsidRPr="00D117A5">
        <w:rPr>
          <w:rFonts w:ascii="Arial" w:hAnsi="Arial" w:cs="Arial"/>
          <w:b/>
          <w:sz w:val="24"/>
          <w:szCs w:val="24"/>
        </w:rPr>
        <w:t>συμπεριλαμβανομένου Φ.Π.Α. 24%)</w:t>
      </w:r>
    </w:p>
    <w:p w:rsidR="003209A1" w:rsidRPr="00D117A5" w:rsidRDefault="003209A1" w:rsidP="003209A1">
      <w:pPr>
        <w:pStyle w:val="a7"/>
        <w:ind w:left="1080"/>
        <w:jc w:val="both"/>
        <w:rPr>
          <w:rFonts w:ascii="Arial" w:hAnsi="Arial" w:cs="Arial"/>
          <w:b/>
          <w:sz w:val="24"/>
          <w:szCs w:val="24"/>
        </w:rPr>
      </w:pPr>
      <w:r>
        <w:rPr>
          <w:rFonts w:ascii="Arial" w:hAnsi="Arial" w:cs="Arial"/>
          <w:b/>
          <w:sz w:val="24"/>
          <w:szCs w:val="24"/>
        </w:rPr>
        <w:t xml:space="preserve">   </w:t>
      </w:r>
      <w:r w:rsidRPr="00D117A5">
        <w:rPr>
          <w:rFonts w:ascii="Arial" w:hAnsi="Arial" w:cs="Arial"/>
          <w:b/>
          <w:sz w:val="24"/>
          <w:szCs w:val="24"/>
        </w:rPr>
        <w:t xml:space="preserve">(Αριθμητικώς): </w:t>
      </w:r>
      <w:r>
        <w:rPr>
          <w:rFonts w:ascii="Arial" w:hAnsi="Arial" w:cs="Arial"/>
          <w:b/>
          <w:sz w:val="24"/>
          <w:szCs w:val="24"/>
        </w:rPr>
        <w:t>330,00</w:t>
      </w:r>
    </w:p>
    <w:p w:rsidR="003209A1" w:rsidRPr="00D339DE" w:rsidRDefault="003209A1" w:rsidP="003209A1">
      <w:pPr>
        <w:pStyle w:val="a3"/>
        <w:tabs>
          <w:tab w:val="left" w:pos="426"/>
        </w:tabs>
        <w:spacing w:line="276" w:lineRule="auto"/>
        <w:jc w:val="both"/>
        <w:rPr>
          <w:szCs w:val="22"/>
        </w:rPr>
      </w:pPr>
    </w:p>
    <w:p w:rsidR="003209A1" w:rsidRPr="00D117A5" w:rsidRDefault="003209A1" w:rsidP="003209A1">
      <w:pPr>
        <w:pStyle w:val="a3"/>
        <w:numPr>
          <w:ilvl w:val="0"/>
          <w:numId w:val="1"/>
        </w:numPr>
        <w:tabs>
          <w:tab w:val="left" w:pos="426"/>
        </w:tabs>
        <w:spacing w:line="276" w:lineRule="auto"/>
        <w:ind w:left="0" w:firstLine="426"/>
        <w:jc w:val="both"/>
        <w:rPr>
          <w:szCs w:val="22"/>
        </w:rPr>
      </w:pPr>
      <w:r w:rsidRPr="00D339DE">
        <w:rPr>
          <w:szCs w:val="22"/>
        </w:rPr>
        <w:t xml:space="preserve">2 (δύο) αντίτυπα σε </w:t>
      </w:r>
      <w:r w:rsidRPr="00D339DE">
        <w:rPr>
          <w:szCs w:val="22"/>
          <w:lang w:val="en-US"/>
        </w:rPr>
        <w:t>CD</w:t>
      </w:r>
      <w:r w:rsidRPr="00D339DE">
        <w:rPr>
          <w:szCs w:val="22"/>
        </w:rPr>
        <w:t xml:space="preserve"> – ηχητικό απόσπασμα και 1 (ένα) αντίτυπο σε </w:t>
      </w:r>
      <w:r w:rsidRPr="00D339DE">
        <w:rPr>
          <w:szCs w:val="22"/>
          <w:lang w:val="en-US"/>
        </w:rPr>
        <w:t>CD</w:t>
      </w:r>
      <w:r w:rsidRPr="00D339DE">
        <w:rPr>
          <w:szCs w:val="22"/>
        </w:rPr>
        <w:t xml:space="preserve"> απόσπασμα σε </w:t>
      </w:r>
      <w:r w:rsidRPr="00D339DE">
        <w:rPr>
          <w:szCs w:val="22"/>
          <w:lang w:val="en-US"/>
        </w:rPr>
        <w:t>word</w:t>
      </w:r>
      <w:r w:rsidRPr="00D339DE">
        <w:rPr>
          <w:szCs w:val="22"/>
        </w:rPr>
        <w:t xml:space="preserve"> των απομαγνητοφωνημένων πρακτικών της κάθε συνεδρίασης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209A1" w:rsidRPr="00D117A5" w:rsidRDefault="003209A1" w:rsidP="003209A1">
      <w:pPr>
        <w:rPr>
          <w:rFonts w:ascii="Arial" w:hAnsi="Arial" w:cs="Arial"/>
          <w:sz w:val="24"/>
          <w:szCs w:val="24"/>
        </w:rPr>
      </w:pPr>
      <w:r w:rsidRPr="00D117A5">
        <w:rPr>
          <w:rFonts w:ascii="Arial" w:hAnsi="Arial" w:cs="Arial"/>
          <w:b/>
          <w:sz w:val="24"/>
          <w:szCs w:val="24"/>
        </w:rPr>
        <w:t>Στην τιμή περιλαμβάνονται</w:t>
      </w:r>
      <w:r w:rsidRPr="00D117A5">
        <w:rPr>
          <w:rFonts w:ascii="Arial" w:hAnsi="Arial" w:cs="Arial"/>
          <w:b/>
          <w:spacing w:val="-3"/>
          <w:sz w:val="24"/>
          <w:szCs w:val="24"/>
        </w:rPr>
        <w:t xml:space="preserve"> η πλήρως περιγραφόμενη  αποπερατωθείσα υπηρεσία.</w:t>
      </w:r>
      <w:r w:rsidRPr="00D117A5">
        <w:rPr>
          <w:rFonts w:ascii="Arial" w:hAnsi="Arial" w:cs="Arial"/>
          <w:b/>
          <w:sz w:val="24"/>
          <w:szCs w:val="24"/>
        </w:rPr>
        <w:t xml:space="preserve"> </w:t>
      </w:r>
    </w:p>
    <w:p w:rsidR="003209A1" w:rsidRPr="00D117A5" w:rsidRDefault="003209A1" w:rsidP="003209A1">
      <w:pPr>
        <w:rPr>
          <w:rFonts w:ascii="Arial" w:hAnsi="Arial" w:cs="Arial"/>
          <w:b/>
          <w:spacing w:val="-3"/>
          <w:sz w:val="24"/>
          <w:szCs w:val="24"/>
        </w:rPr>
      </w:pPr>
      <w:r w:rsidRPr="00D117A5">
        <w:rPr>
          <w:rFonts w:ascii="Arial" w:hAnsi="Arial" w:cs="Arial"/>
          <w:b/>
          <w:spacing w:val="-3"/>
          <w:sz w:val="24"/>
          <w:szCs w:val="24"/>
        </w:rPr>
        <w:t xml:space="preserve">Τιμή </w:t>
      </w:r>
    </w:p>
    <w:p w:rsidR="003209A1" w:rsidRPr="00D117A5" w:rsidRDefault="003209A1" w:rsidP="003209A1">
      <w:pPr>
        <w:jc w:val="both"/>
        <w:rPr>
          <w:rFonts w:ascii="Arial" w:hAnsi="Arial" w:cs="Arial"/>
          <w:b/>
          <w:sz w:val="24"/>
          <w:szCs w:val="24"/>
        </w:rPr>
      </w:pPr>
      <w:r w:rsidRPr="00D117A5">
        <w:rPr>
          <w:rFonts w:ascii="Arial" w:hAnsi="Arial" w:cs="Arial"/>
          <w:b/>
          <w:sz w:val="24"/>
          <w:szCs w:val="24"/>
        </w:rPr>
        <w:t xml:space="preserve">ΕΥΡΩ : </w:t>
      </w:r>
      <w:r w:rsidRPr="00D117A5">
        <w:rPr>
          <w:rFonts w:ascii="Arial" w:hAnsi="Arial" w:cs="Arial"/>
          <w:b/>
          <w:sz w:val="24"/>
          <w:szCs w:val="24"/>
        </w:rPr>
        <w:tab/>
        <w:t xml:space="preserve">   (Ολογράφως): </w:t>
      </w:r>
      <w:r>
        <w:rPr>
          <w:rFonts w:ascii="Arial" w:hAnsi="Arial" w:cs="Arial"/>
          <w:b/>
          <w:sz w:val="24"/>
          <w:szCs w:val="24"/>
        </w:rPr>
        <w:t>Εκατόν ενενήντα δύο ευρώ</w:t>
      </w:r>
      <w:r w:rsidRPr="00D117A5">
        <w:rPr>
          <w:rFonts w:ascii="Arial" w:hAnsi="Arial" w:cs="Arial"/>
          <w:b/>
          <w:sz w:val="24"/>
          <w:szCs w:val="24"/>
        </w:rPr>
        <w:t xml:space="preserve"> (</w:t>
      </w:r>
      <w:r>
        <w:rPr>
          <w:rFonts w:ascii="Arial" w:hAnsi="Arial" w:cs="Arial"/>
          <w:b/>
          <w:sz w:val="24"/>
          <w:szCs w:val="24"/>
        </w:rPr>
        <w:t xml:space="preserve">μη </w:t>
      </w:r>
      <w:r w:rsidRPr="00D117A5">
        <w:rPr>
          <w:rFonts w:ascii="Arial" w:hAnsi="Arial" w:cs="Arial"/>
          <w:b/>
          <w:sz w:val="24"/>
          <w:szCs w:val="24"/>
        </w:rPr>
        <w:t>συμπεριλαμβανομένου Φ.Π.Α. 24%)</w:t>
      </w:r>
    </w:p>
    <w:p w:rsidR="003209A1" w:rsidRDefault="003209A1" w:rsidP="003209A1">
      <w:pPr>
        <w:pStyle w:val="a7"/>
        <w:ind w:left="1080"/>
        <w:jc w:val="both"/>
        <w:rPr>
          <w:rFonts w:ascii="Arial" w:hAnsi="Arial" w:cs="Arial"/>
          <w:b/>
          <w:sz w:val="24"/>
          <w:szCs w:val="24"/>
        </w:rPr>
      </w:pPr>
      <w:r>
        <w:rPr>
          <w:rFonts w:ascii="Arial" w:hAnsi="Arial" w:cs="Arial"/>
          <w:b/>
          <w:sz w:val="24"/>
          <w:szCs w:val="24"/>
        </w:rPr>
        <w:t xml:space="preserve">   </w:t>
      </w:r>
      <w:r w:rsidRPr="00D117A5">
        <w:rPr>
          <w:rFonts w:ascii="Arial" w:hAnsi="Arial" w:cs="Arial"/>
          <w:b/>
          <w:sz w:val="24"/>
          <w:szCs w:val="24"/>
        </w:rPr>
        <w:t xml:space="preserve">(Αριθμητικώς): </w:t>
      </w:r>
      <w:r>
        <w:rPr>
          <w:rFonts w:ascii="Arial" w:hAnsi="Arial" w:cs="Arial"/>
          <w:b/>
          <w:sz w:val="24"/>
          <w:szCs w:val="24"/>
        </w:rPr>
        <w:t>192,00</w:t>
      </w:r>
    </w:p>
    <w:p w:rsidR="003209A1" w:rsidRDefault="003209A1" w:rsidP="003209A1">
      <w:pPr>
        <w:jc w:val="both"/>
        <w:rPr>
          <w:rFonts w:ascii="Arial" w:hAnsi="Arial" w:cs="Arial"/>
          <w:b/>
          <w:sz w:val="24"/>
          <w:szCs w:val="24"/>
        </w:rPr>
      </w:pPr>
    </w:p>
    <w:p w:rsidR="003209A1" w:rsidRDefault="003209A1" w:rsidP="003209A1">
      <w:pPr>
        <w:rPr>
          <w:rFonts w:ascii="Arial" w:hAnsi="Arial" w:cs="Arial"/>
          <w:b/>
          <w:sz w:val="24"/>
          <w:szCs w:val="24"/>
        </w:rPr>
      </w:pPr>
      <w:r>
        <w:rPr>
          <w:rFonts w:ascii="Arial" w:hAnsi="Arial" w:cs="Arial"/>
          <w:b/>
          <w:sz w:val="24"/>
          <w:szCs w:val="24"/>
        </w:rPr>
        <w:lastRenderedPageBreak/>
        <w:t>ΣΥΝΟΛΟ:</w:t>
      </w:r>
    </w:p>
    <w:p w:rsidR="003209A1" w:rsidRPr="00C169CD" w:rsidRDefault="003209A1" w:rsidP="003209A1">
      <w:pPr>
        <w:jc w:val="both"/>
        <w:rPr>
          <w:rFonts w:ascii="Arial" w:hAnsi="Arial" w:cs="Arial"/>
          <w:b/>
          <w:sz w:val="24"/>
          <w:szCs w:val="24"/>
        </w:rPr>
      </w:pPr>
      <w:r w:rsidRPr="00C169CD">
        <w:rPr>
          <w:rFonts w:ascii="Arial" w:hAnsi="Arial" w:cs="Arial"/>
          <w:b/>
          <w:sz w:val="24"/>
          <w:szCs w:val="24"/>
        </w:rPr>
        <w:t xml:space="preserve">ΕΥΡΩ : </w:t>
      </w:r>
      <w:r w:rsidRPr="00C169CD">
        <w:rPr>
          <w:rFonts w:ascii="Arial" w:hAnsi="Arial" w:cs="Arial"/>
          <w:b/>
          <w:sz w:val="24"/>
          <w:szCs w:val="24"/>
        </w:rPr>
        <w:tab/>
        <w:t xml:space="preserve">   (Ολογράφως): </w:t>
      </w:r>
      <w:r>
        <w:rPr>
          <w:rFonts w:ascii="Arial" w:hAnsi="Arial" w:cs="Arial"/>
          <w:b/>
          <w:sz w:val="24"/>
          <w:szCs w:val="24"/>
        </w:rPr>
        <w:t>Τριάντα επτά χιλιάδες εκατόν σαράντα τέσσερα ευρώ και ογδόντα δύο λεπτά (συμπεριλαμβανομένου Φ.Π.Α. 24%)</w:t>
      </w:r>
    </w:p>
    <w:p w:rsidR="003209A1" w:rsidRDefault="003209A1" w:rsidP="003209A1">
      <w:pPr>
        <w:jc w:val="both"/>
        <w:rPr>
          <w:rFonts w:ascii="Arial" w:hAnsi="Arial" w:cs="Arial"/>
          <w:b/>
          <w:sz w:val="24"/>
          <w:szCs w:val="24"/>
        </w:rPr>
      </w:pPr>
      <w:r w:rsidRPr="00C169CD">
        <w:rPr>
          <w:rFonts w:ascii="Arial" w:hAnsi="Arial" w:cs="Arial"/>
          <w:b/>
          <w:sz w:val="24"/>
          <w:szCs w:val="24"/>
        </w:rPr>
        <w:tab/>
        <w:t xml:space="preserve"> </w:t>
      </w:r>
      <w:r w:rsidRPr="00C169CD">
        <w:rPr>
          <w:rFonts w:ascii="Arial" w:hAnsi="Arial" w:cs="Arial"/>
          <w:b/>
          <w:sz w:val="24"/>
          <w:szCs w:val="24"/>
        </w:rPr>
        <w:tab/>
        <w:t xml:space="preserve">   (Αριθμητικώς): </w:t>
      </w:r>
      <w:r>
        <w:rPr>
          <w:rFonts w:ascii="Arial" w:hAnsi="Arial" w:cs="Arial"/>
          <w:b/>
          <w:sz w:val="24"/>
          <w:szCs w:val="24"/>
        </w:rPr>
        <w:t>37.144,82</w:t>
      </w:r>
    </w:p>
    <w:p w:rsidR="003209A1" w:rsidRDefault="003209A1" w:rsidP="003209A1">
      <w:pPr>
        <w:jc w:val="both"/>
        <w:rPr>
          <w:rFonts w:ascii="Arial" w:hAnsi="Arial" w:cs="Arial"/>
          <w:b/>
          <w:sz w:val="24"/>
          <w:szCs w:val="24"/>
        </w:rPr>
      </w:pPr>
    </w:p>
    <w:p w:rsidR="003209A1" w:rsidRPr="005907AA" w:rsidRDefault="003209A1" w:rsidP="003209A1">
      <w:pPr>
        <w:tabs>
          <w:tab w:val="center" w:pos="2340"/>
          <w:tab w:val="center" w:pos="6480"/>
        </w:tabs>
        <w:jc w:val="both"/>
        <w:rPr>
          <w:rFonts w:ascii="Arial" w:hAnsi="Arial" w:cs="Arial"/>
          <w:sz w:val="24"/>
          <w:szCs w:val="24"/>
        </w:rPr>
      </w:pPr>
    </w:p>
    <w:p w:rsidR="003209A1" w:rsidRPr="001D530D" w:rsidRDefault="003209A1" w:rsidP="003209A1">
      <w:pPr>
        <w:tabs>
          <w:tab w:val="center" w:pos="2340"/>
          <w:tab w:val="center" w:pos="6480"/>
        </w:tabs>
        <w:jc w:val="both"/>
        <w:rPr>
          <w:rFonts w:ascii="Arial" w:hAnsi="Arial" w:cs="Arial"/>
          <w:b/>
        </w:rPr>
      </w:pPr>
      <w:r>
        <w:rPr>
          <w:rFonts w:ascii="Arial" w:hAnsi="Arial" w:cs="Arial"/>
          <w:b/>
        </w:rPr>
        <w:t xml:space="preserve">Αγ. Παρασκευή   </w:t>
      </w:r>
      <w:r w:rsidRPr="00F9115C">
        <w:rPr>
          <w:rFonts w:ascii="Arial" w:hAnsi="Arial" w:cs="Arial"/>
          <w:b/>
        </w:rPr>
        <w:t>16</w:t>
      </w:r>
      <w:r>
        <w:rPr>
          <w:rFonts w:ascii="Arial" w:hAnsi="Arial" w:cs="Arial"/>
          <w:b/>
        </w:rPr>
        <w:t>/</w:t>
      </w:r>
      <w:r w:rsidRPr="00F9115C">
        <w:rPr>
          <w:rFonts w:ascii="Arial" w:hAnsi="Arial" w:cs="Arial"/>
          <w:b/>
        </w:rPr>
        <w:t>04</w:t>
      </w:r>
      <w:r>
        <w:rPr>
          <w:rFonts w:ascii="Arial" w:hAnsi="Arial" w:cs="Arial"/>
          <w:b/>
        </w:rPr>
        <w:t xml:space="preserve">/2018         Αγ. Παρασκευή  </w:t>
      </w:r>
      <w:r w:rsidRPr="00F9115C">
        <w:rPr>
          <w:rFonts w:ascii="Arial" w:hAnsi="Arial" w:cs="Arial"/>
          <w:b/>
        </w:rPr>
        <w:t>16</w:t>
      </w:r>
      <w:r>
        <w:rPr>
          <w:rFonts w:ascii="Arial" w:hAnsi="Arial" w:cs="Arial"/>
          <w:b/>
        </w:rPr>
        <w:t>/</w:t>
      </w:r>
      <w:r w:rsidRPr="00F9115C">
        <w:rPr>
          <w:rFonts w:ascii="Arial" w:hAnsi="Arial" w:cs="Arial"/>
          <w:b/>
        </w:rPr>
        <w:t>04</w:t>
      </w:r>
      <w:r>
        <w:rPr>
          <w:rFonts w:ascii="Arial" w:hAnsi="Arial" w:cs="Arial"/>
          <w:b/>
        </w:rPr>
        <w:t xml:space="preserve">/2018         Αγ. Παρασκευή   </w:t>
      </w:r>
      <w:r w:rsidRPr="00F9115C">
        <w:rPr>
          <w:rFonts w:ascii="Arial" w:hAnsi="Arial" w:cs="Arial"/>
          <w:b/>
        </w:rPr>
        <w:t>1</w:t>
      </w:r>
      <w:r w:rsidRPr="003209A1">
        <w:rPr>
          <w:rFonts w:ascii="Arial" w:hAnsi="Arial" w:cs="Arial"/>
          <w:b/>
        </w:rPr>
        <w:t>6</w:t>
      </w:r>
      <w:r>
        <w:rPr>
          <w:rFonts w:ascii="Arial" w:hAnsi="Arial" w:cs="Arial"/>
          <w:b/>
        </w:rPr>
        <w:t>/</w:t>
      </w:r>
      <w:r w:rsidRPr="003209A1">
        <w:rPr>
          <w:rFonts w:ascii="Arial" w:hAnsi="Arial" w:cs="Arial"/>
          <w:b/>
        </w:rPr>
        <w:t>04</w:t>
      </w:r>
      <w:r>
        <w:rPr>
          <w:rFonts w:ascii="Arial" w:hAnsi="Arial" w:cs="Arial"/>
          <w:b/>
        </w:rPr>
        <w:t xml:space="preserve">/2018         </w:t>
      </w:r>
    </w:p>
    <w:p w:rsidR="003209A1" w:rsidRDefault="003209A1" w:rsidP="003209A1">
      <w:pPr>
        <w:tabs>
          <w:tab w:val="center" w:pos="2340"/>
          <w:tab w:val="center" w:pos="6480"/>
        </w:tabs>
        <w:jc w:val="both"/>
        <w:rPr>
          <w:rFonts w:ascii="Arial" w:hAnsi="Arial" w:cs="Arial"/>
          <w:b/>
        </w:rPr>
      </w:pPr>
      <w:r>
        <w:rPr>
          <w:rFonts w:ascii="Arial" w:hAnsi="Arial" w:cs="Arial"/>
          <w:b/>
        </w:rPr>
        <w:t xml:space="preserve">          Η </w:t>
      </w:r>
      <w:proofErr w:type="spellStart"/>
      <w:r>
        <w:rPr>
          <w:rFonts w:ascii="Arial" w:hAnsi="Arial" w:cs="Arial"/>
          <w:b/>
        </w:rPr>
        <w:t>Συντάξασσα</w:t>
      </w:r>
      <w:proofErr w:type="spellEnd"/>
      <w:r>
        <w:rPr>
          <w:rFonts w:ascii="Arial" w:hAnsi="Arial" w:cs="Arial"/>
          <w:b/>
        </w:rPr>
        <w:t xml:space="preserve">                                       Ελέγχθηκε                                     Θεωρήθηκε</w:t>
      </w:r>
    </w:p>
    <w:p w:rsidR="003209A1" w:rsidRDefault="003209A1" w:rsidP="003209A1">
      <w:pPr>
        <w:tabs>
          <w:tab w:val="center" w:pos="2340"/>
          <w:tab w:val="center" w:pos="6480"/>
        </w:tabs>
        <w:jc w:val="both"/>
        <w:rPr>
          <w:rFonts w:ascii="Arial" w:hAnsi="Arial" w:cs="Arial"/>
          <w:b/>
        </w:rPr>
      </w:pPr>
    </w:p>
    <w:p w:rsidR="003209A1" w:rsidRDefault="003209A1" w:rsidP="003209A1">
      <w:pPr>
        <w:tabs>
          <w:tab w:val="center" w:pos="2340"/>
          <w:tab w:val="center" w:pos="6480"/>
        </w:tabs>
        <w:jc w:val="both"/>
        <w:rPr>
          <w:rFonts w:ascii="Arial" w:hAnsi="Arial" w:cs="Arial"/>
          <w:b/>
        </w:rPr>
      </w:pPr>
    </w:p>
    <w:p w:rsidR="003209A1" w:rsidRDefault="003209A1" w:rsidP="003209A1">
      <w:pPr>
        <w:tabs>
          <w:tab w:val="center" w:pos="2340"/>
          <w:tab w:val="center" w:pos="6480"/>
        </w:tabs>
        <w:rPr>
          <w:rFonts w:ascii="Arial" w:hAnsi="Arial" w:cs="Arial"/>
          <w:b/>
        </w:rPr>
      </w:pPr>
      <w:r>
        <w:rPr>
          <w:rFonts w:ascii="Arial" w:hAnsi="Arial" w:cs="Arial"/>
          <w:b/>
        </w:rPr>
        <w:t xml:space="preserve"> Ευφροσύνη </w:t>
      </w:r>
      <w:proofErr w:type="spellStart"/>
      <w:r>
        <w:rPr>
          <w:rFonts w:ascii="Arial" w:hAnsi="Arial" w:cs="Arial"/>
          <w:b/>
        </w:rPr>
        <w:t>Πατσού</w:t>
      </w:r>
      <w:proofErr w:type="spellEnd"/>
      <w:r>
        <w:rPr>
          <w:rFonts w:ascii="Arial" w:hAnsi="Arial" w:cs="Arial"/>
          <w:b/>
        </w:rPr>
        <w:t xml:space="preserve">                          Ευφροσύνη </w:t>
      </w:r>
      <w:proofErr w:type="spellStart"/>
      <w:r>
        <w:rPr>
          <w:rFonts w:ascii="Arial" w:hAnsi="Arial" w:cs="Arial"/>
          <w:b/>
        </w:rPr>
        <w:t>Πατσού</w:t>
      </w:r>
      <w:proofErr w:type="spellEnd"/>
      <w:r>
        <w:rPr>
          <w:rFonts w:ascii="Arial" w:hAnsi="Arial" w:cs="Arial"/>
          <w:b/>
        </w:rPr>
        <w:t xml:space="preserve">                       Παρασκευή </w:t>
      </w:r>
      <w:proofErr w:type="spellStart"/>
      <w:r>
        <w:rPr>
          <w:rFonts w:ascii="Arial" w:hAnsi="Arial" w:cs="Arial"/>
          <w:b/>
        </w:rPr>
        <w:t>Τύπα</w:t>
      </w:r>
      <w:proofErr w:type="spellEnd"/>
    </w:p>
    <w:p w:rsidR="003209A1" w:rsidRDefault="003209A1" w:rsidP="003209A1">
      <w:pPr>
        <w:tabs>
          <w:tab w:val="center" w:pos="2340"/>
          <w:tab w:val="center" w:pos="6480"/>
        </w:tabs>
        <w:rPr>
          <w:rFonts w:ascii="Arial" w:hAnsi="Arial" w:cs="Arial"/>
          <w:b/>
        </w:rPr>
      </w:pPr>
      <w:r>
        <w:rPr>
          <w:rFonts w:ascii="Arial" w:hAnsi="Arial" w:cs="Arial"/>
          <w:b/>
        </w:rPr>
        <w:t xml:space="preserve">Π.Ε. Διοικητικός/Α’                                Π.Ε. Διοικητικός/Α΄ </w:t>
      </w:r>
      <w:r>
        <w:rPr>
          <w:rFonts w:ascii="Arial" w:hAnsi="Arial" w:cs="Arial"/>
          <w:b/>
        </w:rPr>
        <w:tab/>
      </w:r>
      <w:r>
        <w:rPr>
          <w:rFonts w:ascii="Arial" w:hAnsi="Arial" w:cs="Arial"/>
          <w:b/>
        </w:rPr>
        <w:tab/>
        <w:t>Π.Ε. Διοικητικός/Α΄</w:t>
      </w:r>
    </w:p>
    <w:p w:rsidR="003209A1" w:rsidRPr="008147BB" w:rsidRDefault="003209A1" w:rsidP="003209A1">
      <w:pPr>
        <w:rPr>
          <w:rFonts w:ascii="Arial" w:hAnsi="Arial" w:cs="Arial"/>
        </w:rPr>
      </w:pPr>
    </w:p>
    <w:p w:rsidR="003209A1" w:rsidRPr="00BD183E" w:rsidRDefault="003209A1" w:rsidP="0038350C">
      <w:pPr>
        <w:tabs>
          <w:tab w:val="center" w:pos="2160"/>
          <w:tab w:val="center" w:pos="6240"/>
        </w:tabs>
        <w:jc w:val="center"/>
        <w:rPr>
          <w:rFonts w:ascii="Arial" w:hAnsi="Arial" w:cs="Arial"/>
          <w:b/>
          <w:lang w:eastAsia="en-US"/>
        </w:rPr>
      </w:pPr>
    </w:p>
    <w:p w:rsidR="003209A1" w:rsidRDefault="003209A1">
      <w:pPr>
        <w:rPr>
          <w:b/>
        </w:rPr>
      </w:pPr>
      <w:r>
        <w:rPr>
          <w:b/>
        </w:rPr>
        <w:br w:type="page"/>
      </w:r>
    </w:p>
    <w:p w:rsidR="003209A1" w:rsidRPr="00015E4A" w:rsidRDefault="003209A1" w:rsidP="003209A1">
      <w:pPr>
        <w:pStyle w:val="2"/>
        <w:rPr>
          <w:rFonts w:cs="Arial"/>
        </w:rPr>
      </w:pPr>
      <w:r w:rsidRPr="00015E4A">
        <w:rPr>
          <w:rFonts w:cs="Arial"/>
        </w:rPr>
        <w:lastRenderedPageBreak/>
        <w:t xml:space="preserve">                     </w:t>
      </w:r>
      <w:r>
        <w:rPr>
          <w:rFonts w:cs="Arial"/>
          <w:noProof/>
        </w:rPr>
        <w:drawing>
          <wp:inline distT="0" distB="0" distL="0" distR="0">
            <wp:extent cx="676275" cy="533400"/>
            <wp:effectExtent l="1905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76275" cy="533400"/>
                    </a:xfrm>
                    <a:prstGeom prst="rect">
                      <a:avLst/>
                    </a:prstGeom>
                    <a:noFill/>
                    <a:ln w="9525">
                      <a:noFill/>
                      <a:miter lim="800000"/>
                      <a:headEnd/>
                      <a:tailEnd/>
                    </a:ln>
                  </pic:spPr>
                </pic:pic>
              </a:graphicData>
            </a:graphic>
          </wp:inline>
        </w:drawing>
      </w:r>
    </w:p>
    <w:p w:rsidR="003209A1" w:rsidRPr="00015E4A" w:rsidRDefault="003209A1" w:rsidP="003209A1">
      <w:pPr>
        <w:pStyle w:val="2"/>
        <w:rPr>
          <w:rFonts w:cs="Arial"/>
          <w:bCs/>
        </w:rPr>
      </w:pPr>
      <w:r w:rsidRPr="00015E4A">
        <w:rPr>
          <w:rFonts w:cs="Arial"/>
          <w:bCs/>
        </w:rPr>
        <w:t xml:space="preserve">           </w:t>
      </w:r>
      <w:r>
        <w:rPr>
          <w:rFonts w:cs="Arial"/>
          <w:bCs/>
        </w:rPr>
        <w:t xml:space="preserve">ΕΛΛΗΝΙΚΗ ΔΗΜΟΚΡΑΤΙΑ </w:t>
      </w:r>
      <w:r>
        <w:rPr>
          <w:rFonts w:cs="Arial"/>
          <w:bCs/>
        </w:rPr>
        <w:tab/>
      </w:r>
      <w:r>
        <w:rPr>
          <w:rFonts w:cs="Arial"/>
          <w:bCs/>
        </w:rPr>
        <w:tab/>
        <w:t xml:space="preserve">   </w:t>
      </w:r>
      <w:r w:rsidRPr="00092F8E">
        <w:rPr>
          <w:rFonts w:cs="Arial"/>
          <w:bCs/>
        </w:rPr>
        <w:t xml:space="preserve">             </w:t>
      </w:r>
      <w:r>
        <w:rPr>
          <w:rFonts w:cs="Arial"/>
          <w:bCs/>
        </w:rPr>
        <w:t xml:space="preserve">ΠΑΡΟΧΗ </w:t>
      </w:r>
      <w:r w:rsidRPr="00015E4A">
        <w:rPr>
          <w:rFonts w:cs="Arial"/>
          <w:bCs/>
        </w:rPr>
        <w:t>ΥΠΗΡΕΣΙΑ</w:t>
      </w:r>
      <w:r>
        <w:rPr>
          <w:rFonts w:cs="Arial"/>
          <w:bCs/>
        </w:rPr>
        <w:t>Σ</w:t>
      </w:r>
      <w:r w:rsidRPr="00015E4A">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p>
    <w:p w:rsidR="003209A1" w:rsidRDefault="00783C6B" w:rsidP="003209A1">
      <w:pPr>
        <w:autoSpaceDE w:val="0"/>
        <w:autoSpaceDN w:val="0"/>
        <w:adjustRightInd w:val="0"/>
        <w:jc w:val="both"/>
        <w:rPr>
          <w:rFonts w:ascii="Arial" w:hAnsi="Arial" w:cs="Arial"/>
          <w:b/>
          <w:bCs/>
        </w:rPr>
      </w:pPr>
      <w:r w:rsidRPr="00783C6B">
        <w:rPr>
          <w:rFonts w:ascii="Arial" w:hAnsi="Arial" w:cs="Arial"/>
          <w:bCs/>
          <w:noProof/>
        </w:rPr>
        <w:pict>
          <v:shape id="_x0000_s1028" type="#_x0000_t202" style="position:absolute;left:0;text-align:left;margin-left:279.05pt;margin-top:5.85pt;width:231pt;height:79.5pt;z-index:251664384">
            <v:textbox>
              <w:txbxContent>
                <w:p w:rsidR="001047F9" w:rsidRPr="00686974" w:rsidRDefault="001047F9" w:rsidP="003209A1">
                  <w:pPr>
                    <w:jc w:val="center"/>
                    <w:rPr>
                      <w:b/>
                    </w:rPr>
                  </w:pPr>
                  <w:r>
                    <w:rPr>
                      <w:rFonts w:ascii="Arial" w:hAnsi="Arial" w:cs="Arial"/>
                      <w:b/>
                    </w:rPr>
                    <w:t xml:space="preserve">ΗΧΟΓΡΑΦΗΣΗ, ΕΠΕΞΕΡΓΑΣΙΑ, </w:t>
                  </w:r>
                  <w:r w:rsidRPr="00B173E7">
                    <w:rPr>
                      <w:rFonts w:ascii="Arial" w:hAnsi="Arial" w:cs="Arial"/>
                      <w:b/>
                    </w:rPr>
                    <w:t xml:space="preserve"> </w:t>
                  </w:r>
                  <w:r>
                    <w:rPr>
                      <w:rFonts w:ascii="Arial" w:hAnsi="Arial" w:cs="Arial"/>
                      <w:b/>
                    </w:rPr>
                    <w:t xml:space="preserve">&amp; </w:t>
                  </w:r>
                  <w:r w:rsidRPr="00B173E7">
                    <w:rPr>
                      <w:rFonts w:ascii="Arial" w:hAnsi="Arial" w:cs="Arial"/>
                      <w:b/>
                    </w:rPr>
                    <w:t xml:space="preserve">ΒΙΒΛΙΟΔΕΣΙΑ ΠΡΑΚΤΙΚΩΝ </w:t>
                  </w:r>
                  <w:r>
                    <w:rPr>
                      <w:rFonts w:ascii="Arial" w:hAnsi="Arial" w:cs="Arial"/>
                      <w:b/>
                    </w:rPr>
                    <w:t>ΣΥΛΛΟΓΙΚΩΝ ΟΡΓΑΝΩΝ ΔΗΜΟΥ ΑΓΙΑΣ ΠΑΡΑΣΚΕΥΗΣ ΕΤΟΥΣ 201</w:t>
                  </w:r>
                  <w:r w:rsidRPr="00686974">
                    <w:rPr>
                      <w:rFonts w:ascii="Arial" w:hAnsi="Arial" w:cs="Arial"/>
                      <w:b/>
                    </w:rPr>
                    <w:t>8-2019</w:t>
                  </w:r>
                </w:p>
              </w:txbxContent>
            </v:textbox>
          </v:shape>
        </w:pict>
      </w:r>
      <w:r w:rsidR="003209A1" w:rsidRPr="00015E4A">
        <w:rPr>
          <w:rFonts w:ascii="Arial" w:hAnsi="Arial" w:cs="Arial"/>
          <w:b/>
          <w:bCs/>
        </w:rPr>
        <w:t xml:space="preserve">                  ΝΟΜΟΣ ΑΤΤΙΚΗΣ</w:t>
      </w:r>
      <w:r w:rsidR="003209A1" w:rsidRPr="00015E4A">
        <w:rPr>
          <w:rFonts w:ascii="Arial" w:hAnsi="Arial" w:cs="Arial"/>
          <w:b/>
          <w:bCs/>
        </w:rPr>
        <w:tab/>
        <w:t xml:space="preserve">                       </w:t>
      </w:r>
      <w:r w:rsidR="003209A1">
        <w:rPr>
          <w:rFonts w:ascii="Arial" w:hAnsi="Arial" w:cs="Arial"/>
          <w:b/>
          <w:bCs/>
        </w:rPr>
        <w:t xml:space="preserve">   </w:t>
      </w:r>
      <w:r w:rsidR="003209A1" w:rsidRPr="00015E4A">
        <w:rPr>
          <w:rFonts w:ascii="Arial" w:hAnsi="Arial" w:cs="Arial"/>
          <w:b/>
          <w:bCs/>
        </w:rPr>
        <w:t xml:space="preserve"> </w:t>
      </w:r>
    </w:p>
    <w:p w:rsidR="003209A1" w:rsidRPr="00015E4A" w:rsidRDefault="003209A1" w:rsidP="003209A1">
      <w:pPr>
        <w:autoSpaceDE w:val="0"/>
        <w:autoSpaceDN w:val="0"/>
        <w:adjustRightInd w:val="0"/>
        <w:jc w:val="both"/>
        <w:rPr>
          <w:rFonts w:ascii="Arial" w:hAnsi="Arial" w:cs="Arial"/>
          <w:b/>
        </w:rPr>
      </w:pPr>
      <w:r>
        <w:rPr>
          <w:rFonts w:ascii="Arial" w:hAnsi="Arial" w:cs="Arial"/>
          <w:b/>
          <w:bCs/>
        </w:rPr>
        <w:t xml:space="preserve">       </w:t>
      </w:r>
      <w:r w:rsidRPr="00015E4A">
        <w:rPr>
          <w:rFonts w:ascii="Arial" w:hAnsi="Arial" w:cs="Arial"/>
          <w:b/>
        </w:rPr>
        <w:t>ΔΗΜΟΣ ΑΓΙΑΣ ΠΑΡΑΣΚΕΥΗΣ</w:t>
      </w:r>
      <w:r w:rsidRPr="00015E4A">
        <w:rPr>
          <w:rFonts w:ascii="Arial" w:hAnsi="Arial" w:cs="Arial"/>
          <w:b/>
        </w:rPr>
        <w:tab/>
      </w:r>
      <w:r w:rsidRPr="00015E4A">
        <w:rPr>
          <w:rFonts w:ascii="Arial" w:hAnsi="Arial" w:cs="Arial"/>
          <w:b/>
        </w:rPr>
        <w:tab/>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3209A1" w:rsidRDefault="003209A1" w:rsidP="003209A1">
      <w:pPr>
        <w:pStyle w:val="1"/>
        <w:rPr>
          <w:rFonts w:cs="Arial"/>
          <w:sz w:val="24"/>
        </w:rPr>
      </w:pPr>
      <w:r>
        <w:rPr>
          <w:rFonts w:cs="Arial"/>
          <w:bCs w:val="0"/>
          <w:sz w:val="24"/>
        </w:rPr>
        <w:t xml:space="preserve">      </w:t>
      </w:r>
      <w:r>
        <w:rPr>
          <w:rFonts w:cs="Arial"/>
          <w:sz w:val="24"/>
        </w:rPr>
        <w:t>ΔΙΕΥΘΥΝΣΗ ΕΞΥΠΗΡΕΤΗΣΗΣ ΤΟΥ</w:t>
      </w:r>
    </w:p>
    <w:p w:rsidR="003209A1" w:rsidRPr="00015E4A" w:rsidRDefault="003209A1" w:rsidP="003209A1">
      <w:pPr>
        <w:pStyle w:val="1"/>
        <w:rPr>
          <w:rFonts w:cs="Arial"/>
          <w:bCs w:val="0"/>
          <w:sz w:val="24"/>
        </w:rPr>
      </w:pPr>
      <w:r>
        <w:rPr>
          <w:rFonts w:cs="Arial"/>
          <w:sz w:val="24"/>
        </w:rPr>
        <w:t>ΠΟΛΙΤΗ &amp; ΔΙΟΙΚΗΤΙΚΩΝ ΥΠΗΡΕΣΙΩΝ</w:t>
      </w:r>
      <w:r w:rsidRPr="00015E4A">
        <w:rPr>
          <w:rFonts w:cs="Arial"/>
          <w:bCs w:val="0"/>
          <w:sz w:val="24"/>
        </w:rPr>
        <w:t xml:space="preserve"> </w:t>
      </w:r>
      <w:r w:rsidRPr="00015E4A">
        <w:rPr>
          <w:rFonts w:cs="Arial"/>
          <w:sz w:val="24"/>
        </w:rPr>
        <w:tab/>
      </w:r>
      <w:r w:rsidRPr="00015E4A">
        <w:rPr>
          <w:rFonts w:cs="Arial"/>
          <w:sz w:val="24"/>
        </w:rPr>
        <w:tab/>
        <w:t xml:space="preserve">            </w:t>
      </w:r>
      <w:r>
        <w:rPr>
          <w:rFonts w:cs="Arial"/>
          <w:sz w:val="24"/>
        </w:rPr>
        <w:t xml:space="preserve">  </w:t>
      </w:r>
      <w:r w:rsidRPr="00015E4A">
        <w:rPr>
          <w:rFonts w:cs="Arial"/>
          <w:sz w:val="24"/>
        </w:rPr>
        <w:t xml:space="preserve">                                  </w:t>
      </w:r>
    </w:p>
    <w:p w:rsidR="003209A1" w:rsidRDefault="003209A1" w:rsidP="003209A1">
      <w:pPr>
        <w:pStyle w:val="1"/>
        <w:rPr>
          <w:rFonts w:cs="Arial"/>
          <w:bCs w:val="0"/>
          <w:sz w:val="24"/>
        </w:rPr>
      </w:pPr>
      <w:r w:rsidRPr="00015E4A">
        <w:rPr>
          <w:rFonts w:cs="Arial"/>
          <w:bCs w:val="0"/>
          <w:sz w:val="24"/>
        </w:rPr>
        <w:t xml:space="preserve">      ΤΜΗΜΑ </w:t>
      </w:r>
      <w:r>
        <w:rPr>
          <w:rFonts w:cs="Arial"/>
          <w:bCs w:val="0"/>
          <w:sz w:val="24"/>
        </w:rPr>
        <w:t>ΥΠΟΣΤΗΡΙΞΗΣ ΔΗΜΟΤΙΚΩΝ</w:t>
      </w:r>
    </w:p>
    <w:p w:rsidR="003209A1" w:rsidRPr="00015E4A" w:rsidRDefault="003209A1" w:rsidP="003209A1">
      <w:pPr>
        <w:pStyle w:val="1"/>
        <w:rPr>
          <w:rFonts w:cs="Arial"/>
          <w:bCs w:val="0"/>
          <w:sz w:val="24"/>
        </w:rPr>
      </w:pPr>
      <w:r>
        <w:rPr>
          <w:rFonts w:cs="Arial"/>
          <w:bCs w:val="0"/>
          <w:sz w:val="24"/>
        </w:rPr>
        <w:t xml:space="preserve">                        ΟΡΓΑΝΩΝ</w:t>
      </w:r>
    </w:p>
    <w:p w:rsidR="003209A1" w:rsidRPr="00015E4A" w:rsidRDefault="003209A1" w:rsidP="003209A1">
      <w:pPr>
        <w:pStyle w:val="1"/>
        <w:rPr>
          <w:rFonts w:cs="Arial"/>
          <w:bCs w:val="0"/>
          <w:sz w:val="24"/>
        </w:rPr>
      </w:pPr>
    </w:p>
    <w:p w:rsidR="003209A1" w:rsidRDefault="003209A1" w:rsidP="003209A1">
      <w:pPr>
        <w:pStyle w:val="1"/>
        <w:rPr>
          <w:rFonts w:cs="Arial"/>
          <w:bCs w:val="0"/>
          <w:sz w:val="24"/>
        </w:rPr>
      </w:pPr>
      <w:r w:rsidRPr="00015E4A">
        <w:rPr>
          <w:rFonts w:cs="Arial"/>
          <w:bCs w:val="0"/>
          <w:sz w:val="24"/>
        </w:rPr>
        <w:t xml:space="preserve">                                                  </w:t>
      </w:r>
      <w:r>
        <w:rPr>
          <w:rFonts w:cs="Arial"/>
          <w:bCs w:val="0"/>
          <w:sz w:val="24"/>
        </w:rPr>
        <w:t xml:space="preserve">                             </w:t>
      </w:r>
    </w:p>
    <w:p w:rsidR="003209A1" w:rsidRDefault="003209A1" w:rsidP="003209A1">
      <w:pPr>
        <w:pStyle w:val="1"/>
        <w:rPr>
          <w:rFonts w:cs="Arial"/>
          <w:bCs w:val="0"/>
          <w:sz w:val="24"/>
        </w:rPr>
      </w:pPr>
      <w:r>
        <w:rPr>
          <w:rFonts w:cs="Arial"/>
          <w:bCs w:val="0"/>
          <w:sz w:val="24"/>
        </w:rPr>
        <w:tab/>
      </w:r>
      <w:r>
        <w:rPr>
          <w:rFonts w:cs="Arial"/>
          <w:bCs w:val="0"/>
          <w:sz w:val="24"/>
        </w:rPr>
        <w:tab/>
      </w:r>
      <w:r>
        <w:rPr>
          <w:rFonts w:cs="Arial"/>
          <w:bCs w:val="0"/>
          <w:sz w:val="24"/>
        </w:rPr>
        <w:tab/>
      </w:r>
      <w:r>
        <w:rPr>
          <w:rFonts w:cs="Arial"/>
          <w:bCs w:val="0"/>
          <w:sz w:val="24"/>
        </w:rPr>
        <w:tab/>
      </w:r>
      <w:r>
        <w:rPr>
          <w:rFonts w:cs="Arial"/>
          <w:bCs w:val="0"/>
          <w:sz w:val="24"/>
        </w:rPr>
        <w:tab/>
      </w:r>
      <w:r>
        <w:rPr>
          <w:rFonts w:cs="Arial"/>
          <w:bCs w:val="0"/>
          <w:sz w:val="24"/>
        </w:rPr>
        <w:tab/>
      </w:r>
      <w:r>
        <w:rPr>
          <w:rFonts w:cs="Arial"/>
          <w:bCs w:val="0"/>
          <w:sz w:val="24"/>
        </w:rPr>
        <w:tab/>
      </w:r>
      <w:r>
        <w:rPr>
          <w:rFonts w:cs="Arial"/>
          <w:bCs w:val="0"/>
          <w:sz w:val="24"/>
        </w:rPr>
        <w:tab/>
        <w:t xml:space="preserve">                                                                                                                               </w:t>
      </w:r>
      <w:r w:rsidRPr="001E115F">
        <w:rPr>
          <w:rFonts w:cs="Arial"/>
          <w:bCs w:val="0"/>
          <w:sz w:val="24"/>
        </w:rPr>
        <w:t xml:space="preserve">                                               </w:t>
      </w:r>
      <w:r>
        <w:rPr>
          <w:rFonts w:cs="Arial"/>
          <w:bCs w:val="0"/>
          <w:sz w:val="24"/>
        </w:rPr>
        <w:t xml:space="preserve">                       ΣΥΝΟΛΙΚΟΣ ΠΡΟΫΠΟΛΟΓΙΣΜΟΣ: </w:t>
      </w:r>
      <w:r w:rsidRPr="00D32BBE">
        <w:rPr>
          <w:rFonts w:cs="Arial"/>
          <w:bCs w:val="0"/>
          <w:sz w:val="24"/>
        </w:rPr>
        <w:t>37.144,82</w:t>
      </w:r>
      <w:r w:rsidRPr="001E115F">
        <w:rPr>
          <w:rFonts w:cs="Arial"/>
          <w:bCs w:val="0"/>
          <w:sz w:val="24"/>
        </w:rPr>
        <w:t>€</w:t>
      </w:r>
    </w:p>
    <w:p w:rsidR="003209A1" w:rsidRPr="005607EB" w:rsidRDefault="003209A1" w:rsidP="003209A1">
      <w:pPr>
        <w:pStyle w:val="1"/>
        <w:spacing w:line="276" w:lineRule="auto"/>
        <w:rPr>
          <w:rFonts w:cs="Arial"/>
          <w:bCs w:val="0"/>
        </w:rPr>
      </w:pPr>
      <w:r w:rsidRPr="005607EB">
        <w:rPr>
          <w:rFonts w:cs="Arial"/>
          <w:bCs w:val="0"/>
        </w:rPr>
        <w:t>ΠΡΟΫΠΟΛΟΓΙΣΜΟΣ ΥΠΗΡΕΣΙΑΣ: 29.955,50 &amp; Φ.Π.Α. 7.189,32, ΣΥΝΟΛΟ 37.144,82 ευρώ.</w:t>
      </w:r>
    </w:p>
    <w:p w:rsidR="003209A1" w:rsidRPr="005607EB" w:rsidRDefault="003209A1" w:rsidP="003209A1">
      <w:pPr>
        <w:pStyle w:val="1"/>
        <w:spacing w:line="276" w:lineRule="auto"/>
        <w:rPr>
          <w:rFonts w:cs="Arial"/>
        </w:rPr>
      </w:pPr>
      <w:r w:rsidRPr="005607EB">
        <w:rPr>
          <w:rFonts w:cs="Arial"/>
          <w:bCs w:val="0"/>
        </w:rPr>
        <w:t xml:space="preserve">ΔΙΚΑΙΩΜΑ ΠΡΟΑΙΡΕΣΗΣ ΥΠΗΡΕΣΙΑΣ: </w:t>
      </w:r>
      <w:r w:rsidRPr="005607EB">
        <w:rPr>
          <w:rFonts w:cs="Arial"/>
        </w:rPr>
        <w:t>8.986,65 &amp; Φ.Π.Α. 2.156,79, ΣΥΝΟΛΟ 11.143,44</w:t>
      </w:r>
    </w:p>
    <w:p w:rsidR="003209A1" w:rsidRPr="00015E4A" w:rsidRDefault="003209A1" w:rsidP="003209A1">
      <w:pPr>
        <w:pStyle w:val="1"/>
        <w:jc w:val="right"/>
        <w:rPr>
          <w:rFonts w:cs="Arial"/>
          <w:sz w:val="24"/>
        </w:rPr>
      </w:pPr>
    </w:p>
    <w:p w:rsidR="003209A1" w:rsidRPr="00ED0F70" w:rsidRDefault="003209A1" w:rsidP="003209A1">
      <w:pPr>
        <w:spacing w:line="320" w:lineRule="exact"/>
        <w:rPr>
          <w:rFonts w:ascii="Arial" w:hAnsi="Arial" w:cs="Arial"/>
          <w:b/>
          <w:bCs/>
        </w:rPr>
      </w:pPr>
      <w:r w:rsidRPr="00ED0F70">
        <w:rPr>
          <w:rFonts w:ascii="Arial" w:hAnsi="Arial" w:cs="Arial"/>
          <w:b/>
          <w:bCs/>
        </w:rPr>
        <w:t xml:space="preserve">                                                                </w:t>
      </w:r>
    </w:p>
    <w:p w:rsidR="003209A1" w:rsidRPr="003209A1" w:rsidRDefault="003209A1" w:rsidP="003209A1">
      <w:pPr>
        <w:jc w:val="center"/>
        <w:rPr>
          <w:rFonts w:ascii="Arial" w:hAnsi="Arial" w:cs="Arial"/>
          <w:b/>
        </w:rPr>
      </w:pPr>
      <w:r w:rsidRPr="00015E4A">
        <w:rPr>
          <w:rFonts w:ascii="Arial" w:hAnsi="Arial" w:cs="Arial"/>
          <w:b/>
        </w:rPr>
        <w:t>ΓΕΝΙΚΗ   ΚΑΙ  ΕΙΔΙΚΗ  ΣΥΓΓΡΑΦΗ ΥΠΟΧΡΕΩΣΕΩΝ</w:t>
      </w:r>
    </w:p>
    <w:p w:rsidR="003209A1" w:rsidRPr="00BE0221" w:rsidRDefault="003209A1" w:rsidP="003209A1">
      <w:pPr>
        <w:rPr>
          <w:rFonts w:ascii="Arial" w:hAnsi="Arial" w:cs="Arial"/>
        </w:rPr>
      </w:pPr>
      <w:r w:rsidRPr="00BE0221">
        <w:rPr>
          <w:rFonts w:ascii="Arial" w:hAnsi="Arial" w:cs="Arial"/>
          <w:b/>
          <w:bCs/>
        </w:rPr>
        <w:t>Α Ρ Θ Ρ Ο  1ο:     ΑΝΤΙΚΕΙΜΕΝΟ  ΣΥΓΓΡΑΦΗΣ</w:t>
      </w:r>
      <w:r w:rsidRPr="00BE0221">
        <w:rPr>
          <w:rFonts w:ascii="Arial" w:hAnsi="Arial" w:cs="Arial"/>
        </w:rPr>
        <w:tab/>
      </w:r>
      <w:r w:rsidRPr="00BE0221">
        <w:rPr>
          <w:rFonts w:ascii="Arial" w:hAnsi="Arial" w:cs="Arial"/>
        </w:rPr>
        <w:tab/>
      </w:r>
    </w:p>
    <w:p w:rsidR="003209A1" w:rsidRPr="00E61C0B" w:rsidRDefault="003209A1" w:rsidP="003209A1">
      <w:pPr>
        <w:jc w:val="both"/>
      </w:pPr>
      <w:r w:rsidRPr="00BE0221">
        <w:rPr>
          <w:rFonts w:ascii="Arial" w:hAnsi="Arial" w:cs="Arial"/>
        </w:rPr>
        <w:tab/>
        <w:t xml:space="preserve">Η παρούσα συγγραφή υποχρεώσεων αφορά την υπηρεσία </w:t>
      </w:r>
      <w:r>
        <w:rPr>
          <w:rFonts w:ascii="Arial" w:hAnsi="Arial" w:cs="Arial"/>
        </w:rPr>
        <w:t xml:space="preserve">«ΗΧΟΓΡΑΦΗΣΗ, </w:t>
      </w:r>
      <w:r w:rsidRPr="002372D5">
        <w:rPr>
          <w:rFonts w:ascii="Arial" w:hAnsi="Arial" w:cs="Arial"/>
        </w:rPr>
        <w:t>ΕΠΕΞΕ</w:t>
      </w:r>
      <w:r>
        <w:rPr>
          <w:rFonts w:ascii="Arial" w:hAnsi="Arial" w:cs="Arial"/>
        </w:rPr>
        <w:t>ΡΓΑΣΙΑ,</w:t>
      </w:r>
      <w:r w:rsidRPr="002372D5">
        <w:rPr>
          <w:rFonts w:ascii="Arial" w:hAnsi="Arial" w:cs="Arial"/>
        </w:rPr>
        <w:t xml:space="preserve"> </w:t>
      </w:r>
      <w:r>
        <w:rPr>
          <w:rFonts w:ascii="Arial" w:hAnsi="Arial" w:cs="Arial"/>
        </w:rPr>
        <w:t xml:space="preserve">&amp; </w:t>
      </w:r>
      <w:r w:rsidRPr="002372D5">
        <w:rPr>
          <w:rFonts w:ascii="Arial" w:hAnsi="Arial" w:cs="Arial"/>
        </w:rPr>
        <w:t xml:space="preserve">ΒΙΒΛΙΟΔΕΣΙΑ ΠΡΑΚΤΙΚΩΝ </w:t>
      </w:r>
      <w:r>
        <w:rPr>
          <w:rFonts w:ascii="Arial" w:hAnsi="Arial" w:cs="Arial"/>
        </w:rPr>
        <w:t>ΣΥΛΛΟΓΙΚΩΝ ΟΡΓΑΝΩΝ</w:t>
      </w:r>
      <w:r w:rsidRPr="002372D5">
        <w:rPr>
          <w:rFonts w:ascii="Arial" w:hAnsi="Arial" w:cs="Arial"/>
        </w:rPr>
        <w:t xml:space="preserve"> Δ</w:t>
      </w:r>
      <w:r>
        <w:rPr>
          <w:rFonts w:ascii="Arial" w:hAnsi="Arial" w:cs="Arial"/>
        </w:rPr>
        <w:t>ΗΜΟΥ ΑΓΙΑΣ ΠΑΡΑΣΚΕΥΗΣ ΕΤΟΥΣ 2017»</w:t>
      </w:r>
      <w:r>
        <w:t xml:space="preserve"> </w:t>
      </w:r>
      <w:r w:rsidRPr="00BE0221">
        <w:rPr>
          <w:rFonts w:ascii="Arial" w:hAnsi="Arial" w:cs="Arial"/>
        </w:rPr>
        <w:t xml:space="preserve">η οποία θα πραγματοποιηθεί με πρόχειρο ανοιχτό διαγωνισμό σύμφωνα με την κείμενη Νομοθεσία που περιγράφεται στο άρθρο 2 της παρούσας. </w:t>
      </w:r>
    </w:p>
    <w:p w:rsidR="003209A1" w:rsidRPr="00BE0221" w:rsidRDefault="003209A1" w:rsidP="003209A1">
      <w:pPr>
        <w:jc w:val="both"/>
        <w:rPr>
          <w:rFonts w:ascii="Arial" w:hAnsi="Arial" w:cs="Arial"/>
        </w:rPr>
      </w:pPr>
      <w:r w:rsidRPr="00BE0221">
        <w:rPr>
          <w:rFonts w:ascii="Arial" w:hAnsi="Arial" w:cs="Arial"/>
        </w:rPr>
        <w:t>Το παρόν τεύχος της Συγγραφής Υποχρεώσεων (Σ.Υ.) αφορά τους γενικούς και ειδικούς συμβατικούς όρους, βάσει των οποίων θα πρέπει να εκτελεστεί από τον Ανάδοχο η σύμβαση, σε συνδυασμό με τους όρους των λοιπών τευχών δημοπράτησης και των στοιχείων προσφοράς. Οι ονομασίες που χρησιμοποιούνται στα συμβατικά  τεύχη έχουν την ακόλουθη σημασία:</w:t>
      </w:r>
    </w:p>
    <w:p w:rsidR="003209A1" w:rsidRPr="00BE0221" w:rsidRDefault="003209A1" w:rsidP="003209A1">
      <w:pPr>
        <w:jc w:val="both"/>
        <w:rPr>
          <w:rFonts w:ascii="Arial" w:hAnsi="Arial" w:cs="Arial"/>
        </w:rPr>
      </w:pPr>
      <w:r w:rsidRPr="00BE0221">
        <w:rPr>
          <w:rFonts w:ascii="Arial" w:hAnsi="Arial" w:cs="Arial"/>
        </w:rPr>
        <w:t xml:space="preserve">α) Οι όροι </w:t>
      </w:r>
      <w:proofErr w:type="spellStart"/>
      <w:r w:rsidRPr="00BE0221">
        <w:rPr>
          <w:rFonts w:ascii="Arial" w:hAnsi="Arial" w:cs="Arial"/>
        </w:rPr>
        <w:t>΄΄Εργοδότης΄΄</w:t>
      </w:r>
      <w:proofErr w:type="spellEnd"/>
      <w:r w:rsidRPr="00BE0221">
        <w:rPr>
          <w:rFonts w:ascii="Arial" w:hAnsi="Arial" w:cs="Arial"/>
        </w:rPr>
        <w:t xml:space="preserve">, </w:t>
      </w:r>
      <w:proofErr w:type="spellStart"/>
      <w:r w:rsidRPr="00BE0221">
        <w:rPr>
          <w:rFonts w:ascii="Arial" w:hAnsi="Arial" w:cs="Arial"/>
        </w:rPr>
        <w:t>΄΄</w:t>
      </w:r>
      <w:proofErr w:type="spellEnd"/>
      <w:r w:rsidRPr="00BE0221">
        <w:rPr>
          <w:rFonts w:ascii="Arial" w:hAnsi="Arial" w:cs="Arial"/>
        </w:rPr>
        <w:t xml:space="preserve"> </w:t>
      </w:r>
      <w:proofErr w:type="spellStart"/>
      <w:r w:rsidRPr="00BE0221">
        <w:rPr>
          <w:rFonts w:ascii="Arial" w:hAnsi="Arial" w:cs="Arial"/>
        </w:rPr>
        <w:t>Υπηρεσία΄΄</w:t>
      </w:r>
      <w:proofErr w:type="spellEnd"/>
      <w:r w:rsidRPr="00BE0221">
        <w:rPr>
          <w:rFonts w:ascii="Arial" w:hAnsi="Arial" w:cs="Arial"/>
        </w:rPr>
        <w:t>, σημαίνουν τον Δήμο Αγ. Παρασκευής.</w:t>
      </w:r>
    </w:p>
    <w:p w:rsidR="003209A1" w:rsidRPr="00BE0221" w:rsidRDefault="003209A1" w:rsidP="003209A1">
      <w:pPr>
        <w:jc w:val="both"/>
        <w:rPr>
          <w:rFonts w:ascii="Arial" w:hAnsi="Arial" w:cs="Arial"/>
        </w:rPr>
      </w:pPr>
      <w:r w:rsidRPr="00BE0221">
        <w:rPr>
          <w:rFonts w:ascii="Arial" w:hAnsi="Arial" w:cs="Arial"/>
        </w:rPr>
        <w:t xml:space="preserve">β) Ο όρος </w:t>
      </w:r>
      <w:proofErr w:type="spellStart"/>
      <w:r w:rsidRPr="00BE0221">
        <w:rPr>
          <w:rFonts w:ascii="Arial" w:hAnsi="Arial" w:cs="Arial"/>
        </w:rPr>
        <w:t>΄΄</w:t>
      </w:r>
      <w:proofErr w:type="spellEnd"/>
      <w:r w:rsidRPr="00BE0221">
        <w:rPr>
          <w:rFonts w:ascii="Arial" w:hAnsi="Arial" w:cs="Arial"/>
        </w:rPr>
        <w:t xml:space="preserve"> </w:t>
      </w:r>
      <w:proofErr w:type="spellStart"/>
      <w:r w:rsidRPr="00BE0221">
        <w:rPr>
          <w:rFonts w:ascii="Arial" w:hAnsi="Arial" w:cs="Arial"/>
        </w:rPr>
        <w:t>Ανάδοχος΄΄</w:t>
      </w:r>
      <w:proofErr w:type="spellEnd"/>
      <w:r w:rsidRPr="00BE0221">
        <w:rPr>
          <w:rFonts w:ascii="Arial" w:hAnsi="Arial" w:cs="Arial"/>
        </w:rPr>
        <w:t>, σημαίνει την Επιχείρηση – Ανάδοχος στην οποίαν ανατίθεται η σύμβαση ύστερα από τον πρόχειρο διαγωνισμό, καθώς και τους τυχόν νόμιμους εκπροσώπους της, κατάλληλα εξουσιοδοτημένους να ενεργούν για λογαριασμό της, κατά την διάρκεια της εκτέλεσης της σύμβασης.</w:t>
      </w:r>
    </w:p>
    <w:p w:rsidR="003209A1" w:rsidRPr="00BE0221" w:rsidRDefault="003209A1" w:rsidP="003209A1">
      <w:pPr>
        <w:jc w:val="both"/>
        <w:rPr>
          <w:rFonts w:ascii="Arial" w:hAnsi="Arial" w:cs="Arial"/>
        </w:rPr>
      </w:pPr>
      <w:r w:rsidRPr="00BE0221">
        <w:rPr>
          <w:rFonts w:ascii="Arial" w:hAnsi="Arial" w:cs="Arial"/>
        </w:rPr>
        <w:t xml:space="preserve">γ) Οι όροι </w:t>
      </w:r>
      <w:proofErr w:type="spellStart"/>
      <w:r w:rsidRPr="00BE0221">
        <w:rPr>
          <w:rFonts w:ascii="Arial" w:hAnsi="Arial" w:cs="Arial"/>
        </w:rPr>
        <w:t>΄΄</w:t>
      </w:r>
      <w:proofErr w:type="spellEnd"/>
      <w:r w:rsidRPr="00BE0221">
        <w:rPr>
          <w:rFonts w:ascii="Arial" w:hAnsi="Arial" w:cs="Arial"/>
        </w:rPr>
        <w:t xml:space="preserve"> Σ.Υ.΄΄ και </w:t>
      </w:r>
      <w:proofErr w:type="spellStart"/>
      <w:r w:rsidRPr="00BE0221">
        <w:rPr>
          <w:rFonts w:ascii="Arial" w:hAnsi="Arial" w:cs="Arial"/>
        </w:rPr>
        <w:t>΄΄Τ.Π.΄΄</w:t>
      </w:r>
      <w:proofErr w:type="spellEnd"/>
      <w:r w:rsidRPr="00BE0221">
        <w:rPr>
          <w:rFonts w:ascii="Arial" w:hAnsi="Arial" w:cs="Arial"/>
        </w:rPr>
        <w:t xml:space="preserve"> σημαίνει αντίστοιχα την Συγγραφή Υποχρεώσεων και τις Τεχνικές Προδιαγραφές της μελέτης.</w:t>
      </w:r>
    </w:p>
    <w:p w:rsidR="003209A1" w:rsidRPr="00BE0221" w:rsidRDefault="003209A1" w:rsidP="003209A1">
      <w:pPr>
        <w:ind w:left="2" w:firstLine="1"/>
        <w:jc w:val="both"/>
        <w:rPr>
          <w:rFonts w:ascii="Arial" w:hAnsi="Arial" w:cs="Arial"/>
        </w:rPr>
      </w:pPr>
      <w:r w:rsidRPr="00BE0221">
        <w:rPr>
          <w:rFonts w:ascii="Arial" w:hAnsi="Arial" w:cs="Arial"/>
        </w:rPr>
        <w:t xml:space="preserve">   Το αντικείμενο της σύμβασης είναι οι εργασίες που περιγράφονται αναλυτικότερα στην Τεχνική Περιγραφή, στις Τεχνικές Προδιαγραφές και στο Τιμολόγιο της Μελέτης και αποτελεί αναπόσπαστο τμήμα της Μελέτης και των Συμβατικών Τευχών Δημοπράτησης σύμφωνα με τις Τεχνικές Προδιαγραφές (εάν υπάρχουν για το αντίστοιχο άρθρο του αναλυτικού Τιμολογίου) του Υπουργείου Εσωτερικών και της Γ. Γ. Δημοσίων Έργων – ΥΠΕΧΩΔΕ.</w:t>
      </w:r>
    </w:p>
    <w:p w:rsidR="003209A1" w:rsidRDefault="003209A1" w:rsidP="003209A1">
      <w:pPr>
        <w:jc w:val="both"/>
        <w:rPr>
          <w:rFonts w:ascii="Arial" w:hAnsi="Arial" w:cs="Arial"/>
        </w:rPr>
      </w:pPr>
      <w:r w:rsidRPr="00BE0221">
        <w:rPr>
          <w:rFonts w:ascii="Arial" w:hAnsi="Arial" w:cs="Arial"/>
        </w:rPr>
        <w:t>Οι υπηρεσίες που έχει υποχρέωση να  πραγματοποιήσει ο Ανάδοχος είναι οι παρακάτω :</w:t>
      </w:r>
    </w:p>
    <w:p w:rsidR="003209A1" w:rsidRPr="003209A1" w:rsidRDefault="003209A1" w:rsidP="003209A1">
      <w:pPr>
        <w:jc w:val="both"/>
        <w:rPr>
          <w:rFonts w:ascii="Arial" w:hAnsi="Arial" w:cs="Arial"/>
          <w:b/>
          <w:bCs/>
        </w:rPr>
      </w:pPr>
    </w:p>
    <w:p w:rsidR="003209A1" w:rsidRPr="00BE0221" w:rsidRDefault="003209A1" w:rsidP="003209A1">
      <w:pPr>
        <w:contextualSpacing/>
        <w:mirrorIndents/>
        <w:rPr>
          <w:rFonts w:ascii="Arial" w:hAnsi="Arial" w:cs="Arial"/>
        </w:rPr>
      </w:pPr>
      <w:r w:rsidRPr="00BE0221">
        <w:rPr>
          <w:rFonts w:ascii="Arial" w:hAnsi="Arial" w:cs="Arial"/>
          <w:b/>
          <w:bCs/>
        </w:rPr>
        <w:t>Α  Ρ Θ Ρ Ο 2ο:    ΙΣΧΥΟΥΣΕΣ  ΔΙΑΤΑΞΕΙΣ</w:t>
      </w:r>
      <w:r w:rsidRPr="00BE0221">
        <w:rPr>
          <w:rFonts w:ascii="Arial" w:hAnsi="Arial" w:cs="Arial"/>
        </w:rPr>
        <w:tab/>
      </w:r>
      <w:r w:rsidRPr="00BE0221">
        <w:rPr>
          <w:rFonts w:ascii="Arial" w:hAnsi="Arial" w:cs="Arial"/>
        </w:rPr>
        <w:tab/>
      </w:r>
    </w:p>
    <w:p w:rsidR="003209A1" w:rsidRPr="00BE0221" w:rsidRDefault="003209A1" w:rsidP="003209A1">
      <w:pPr>
        <w:contextualSpacing/>
        <w:mirrorIndents/>
        <w:jc w:val="both"/>
        <w:rPr>
          <w:rFonts w:ascii="Arial" w:hAnsi="Arial" w:cs="Arial"/>
        </w:rPr>
      </w:pPr>
      <w:r w:rsidRPr="00BE0221">
        <w:rPr>
          <w:rFonts w:ascii="Arial" w:hAnsi="Arial" w:cs="Arial"/>
        </w:rPr>
        <w:tab/>
        <w:t xml:space="preserve">Τα Δημοτικά έργα για παροχή υπηρεσιών – εργασιών εκτελούνται σύμφωνα με τις διατάξεις : </w:t>
      </w:r>
    </w:p>
    <w:p w:rsidR="003209A1" w:rsidRPr="004F07F3" w:rsidRDefault="003209A1" w:rsidP="003209A1">
      <w:pPr>
        <w:numPr>
          <w:ilvl w:val="0"/>
          <w:numId w:val="3"/>
        </w:numPr>
        <w:spacing w:after="0"/>
        <w:ind w:left="0" w:firstLine="0"/>
        <w:contextualSpacing/>
        <w:jc w:val="both"/>
        <w:rPr>
          <w:rFonts w:ascii="Arial" w:hAnsi="Arial" w:cs="Arial"/>
        </w:rPr>
      </w:pPr>
      <w:r w:rsidRPr="00BE0221">
        <w:rPr>
          <w:rFonts w:ascii="Arial" w:hAnsi="Arial" w:cs="Arial"/>
        </w:rPr>
        <w:lastRenderedPageBreak/>
        <w:t xml:space="preserve">Του Ν. </w:t>
      </w:r>
      <w:r>
        <w:rPr>
          <w:rFonts w:ascii="Arial" w:hAnsi="Arial" w:cs="Arial"/>
        </w:rPr>
        <w:t>4412/16</w:t>
      </w:r>
      <w:r w:rsidRPr="00BE0221">
        <w:rPr>
          <w:rFonts w:ascii="Arial" w:hAnsi="Arial" w:cs="Arial"/>
        </w:rPr>
        <w:t>.</w:t>
      </w:r>
    </w:p>
    <w:p w:rsidR="003209A1" w:rsidRPr="00BE0221" w:rsidRDefault="003209A1" w:rsidP="003209A1">
      <w:pPr>
        <w:numPr>
          <w:ilvl w:val="0"/>
          <w:numId w:val="3"/>
        </w:numPr>
        <w:spacing w:after="0"/>
        <w:ind w:left="0" w:firstLine="0"/>
        <w:contextualSpacing/>
        <w:mirrorIndents/>
        <w:jc w:val="both"/>
        <w:rPr>
          <w:rFonts w:ascii="Arial" w:hAnsi="Arial" w:cs="Arial"/>
        </w:rPr>
      </w:pPr>
      <w:r w:rsidRPr="00BE0221">
        <w:rPr>
          <w:rFonts w:ascii="Arial" w:hAnsi="Arial" w:cs="Arial"/>
        </w:rPr>
        <w:t>Ο Ν.3463/06 “Δημοτικός και Κοινοτικός Κώδικας”</w:t>
      </w:r>
    </w:p>
    <w:p w:rsidR="003209A1" w:rsidRPr="00BE0221" w:rsidRDefault="003209A1" w:rsidP="003209A1">
      <w:pPr>
        <w:numPr>
          <w:ilvl w:val="0"/>
          <w:numId w:val="3"/>
        </w:numPr>
        <w:spacing w:after="0"/>
        <w:ind w:left="0" w:firstLine="0"/>
        <w:contextualSpacing/>
        <w:mirrorIndents/>
        <w:jc w:val="both"/>
        <w:rPr>
          <w:rFonts w:ascii="Arial" w:hAnsi="Arial" w:cs="Arial"/>
        </w:rPr>
      </w:pPr>
      <w:r w:rsidRPr="00BE0221">
        <w:rPr>
          <w:rFonts w:ascii="Arial" w:hAnsi="Arial" w:cs="Arial"/>
        </w:rPr>
        <w:t>Ο Ν. 3852/2010 «</w:t>
      </w:r>
      <w:r w:rsidRPr="00BE0221">
        <w:rPr>
          <w:rFonts w:ascii="Arial" w:hAnsi="Arial" w:cs="Arial"/>
          <w:iCs/>
        </w:rPr>
        <w:t>Νέα Αρχιτεκτονική της Αυτοδιοίκησης και της Αποκεντρωμένης Διοίκησης – Πρόγραμμα Καλλικράτης»</w:t>
      </w:r>
    </w:p>
    <w:p w:rsidR="003209A1" w:rsidRPr="00C8530C" w:rsidRDefault="003209A1" w:rsidP="003209A1">
      <w:pPr>
        <w:numPr>
          <w:ilvl w:val="0"/>
          <w:numId w:val="3"/>
        </w:numPr>
        <w:spacing w:after="0"/>
        <w:ind w:left="0" w:firstLine="0"/>
        <w:contextualSpacing/>
        <w:mirrorIndents/>
        <w:jc w:val="both"/>
        <w:rPr>
          <w:rFonts w:ascii="Arial" w:hAnsi="Arial" w:cs="Arial"/>
        </w:rPr>
      </w:pPr>
      <w:r w:rsidRPr="00BE0221">
        <w:rPr>
          <w:rFonts w:ascii="Arial" w:hAnsi="Arial" w:cs="Arial"/>
        </w:rPr>
        <w:t xml:space="preserve">Τον Ν. </w:t>
      </w:r>
      <w:r w:rsidRPr="004A4B6F">
        <w:rPr>
          <w:rFonts w:ascii="Arial" w:hAnsi="Arial" w:cs="Arial"/>
        </w:rPr>
        <w:t>4270/2014</w:t>
      </w:r>
      <w:r w:rsidRPr="00BE0221">
        <w:rPr>
          <w:rFonts w:ascii="Arial" w:hAnsi="Arial" w:cs="Arial"/>
        </w:rPr>
        <w:t xml:space="preserve"> (ΦΕΚ – </w:t>
      </w:r>
      <w:r w:rsidRPr="004A4B6F">
        <w:rPr>
          <w:rFonts w:ascii="Arial" w:hAnsi="Arial" w:cs="Arial"/>
        </w:rPr>
        <w:t>143</w:t>
      </w:r>
      <w:r w:rsidRPr="00BE0221">
        <w:rPr>
          <w:rFonts w:ascii="Arial" w:hAnsi="Arial" w:cs="Arial"/>
        </w:rPr>
        <w:t xml:space="preserve"> Α’) «</w:t>
      </w:r>
      <w:r>
        <w:rPr>
          <w:rFonts w:ascii="Arial" w:hAnsi="Arial" w:cs="Arial"/>
        </w:rPr>
        <w:t>Αρχές Δημοσιονομικής Διαχείρισης και Εποπτείας (ενσωμάτωση της οδηγίας 2011/85/ΕΕ) – Δημόσιο Λογιστικό και άλλες διατάξεις»</w:t>
      </w:r>
    </w:p>
    <w:p w:rsidR="003209A1" w:rsidRPr="00C8530C" w:rsidRDefault="003209A1" w:rsidP="003209A1">
      <w:pPr>
        <w:numPr>
          <w:ilvl w:val="0"/>
          <w:numId w:val="3"/>
        </w:numPr>
        <w:spacing w:after="0"/>
        <w:ind w:left="0" w:firstLine="0"/>
        <w:contextualSpacing/>
        <w:mirrorIndents/>
        <w:jc w:val="both"/>
        <w:rPr>
          <w:rFonts w:ascii="Arial" w:hAnsi="Arial" w:cs="Arial"/>
        </w:rPr>
      </w:pPr>
      <w:r w:rsidRPr="00C8530C">
        <w:rPr>
          <w:rFonts w:ascii="Arial" w:hAnsi="Arial" w:cs="Arial"/>
        </w:rPr>
        <w:t xml:space="preserve">Το Ν. 3861/2010 (ΦΕΚ Α’ 112/2010) «Ενίσχυση της διαφάνειας με την υποχρεωτική ανάρτηση νόμων και πράξεων των κυβερνητικών, διοικητικών και </w:t>
      </w:r>
      <w:proofErr w:type="spellStart"/>
      <w:r w:rsidRPr="00C8530C">
        <w:rPr>
          <w:rFonts w:ascii="Arial" w:hAnsi="Arial" w:cs="Arial"/>
        </w:rPr>
        <w:t>αυτοδιοικητικών</w:t>
      </w:r>
      <w:proofErr w:type="spellEnd"/>
      <w:r w:rsidRPr="00C8530C">
        <w:rPr>
          <w:rFonts w:ascii="Arial" w:hAnsi="Arial" w:cs="Arial"/>
        </w:rPr>
        <w:t xml:space="preserve"> οργάνων στο διαδίκτυο «Πρόγραμμα Διαύγεια» και άλλες διατάξεις.</w:t>
      </w:r>
    </w:p>
    <w:p w:rsidR="003209A1" w:rsidRPr="00C8530C" w:rsidRDefault="003209A1" w:rsidP="003209A1">
      <w:pPr>
        <w:numPr>
          <w:ilvl w:val="0"/>
          <w:numId w:val="3"/>
        </w:numPr>
        <w:spacing w:after="0"/>
        <w:ind w:left="0" w:firstLine="0"/>
        <w:contextualSpacing/>
        <w:mirrorIndents/>
        <w:jc w:val="both"/>
        <w:rPr>
          <w:rFonts w:ascii="Arial" w:hAnsi="Arial" w:cs="Arial"/>
        </w:rPr>
      </w:pPr>
      <w:r w:rsidRPr="00C8530C">
        <w:rPr>
          <w:rFonts w:ascii="Arial" w:hAnsi="Arial" w:cs="Arial"/>
        </w:rPr>
        <w:t xml:space="preserve">Το Π.Δ. </w:t>
      </w:r>
      <w:r w:rsidRPr="00AE34C9">
        <w:rPr>
          <w:rFonts w:ascii="Arial" w:hAnsi="Arial" w:cs="Arial"/>
        </w:rPr>
        <w:t>80/2016</w:t>
      </w:r>
      <w:r w:rsidRPr="00C8530C">
        <w:rPr>
          <w:rFonts w:ascii="Arial" w:hAnsi="Arial" w:cs="Arial"/>
        </w:rPr>
        <w:t xml:space="preserve">  </w:t>
      </w:r>
      <w:r>
        <w:rPr>
          <w:rFonts w:ascii="Arial" w:hAnsi="Arial" w:cs="Arial"/>
        </w:rPr>
        <w:t xml:space="preserve">(ΦΕΚ  - Α145/2016) </w:t>
      </w:r>
      <w:r w:rsidRPr="00C8530C">
        <w:rPr>
          <w:rFonts w:ascii="Arial" w:hAnsi="Arial" w:cs="Arial"/>
        </w:rPr>
        <w:t xml:space="preserve">«Ανάληψη υποχρεώσεων από τους </w:t>
      </w:r>
      <w:proofErr w:type="spellStart"/>
      <w:r w:rsidRPr="00C8530C">
        <w:rPr>
          <w:rFonts w:ascii="Arial" w:hAnsi="Arial" w:cs="Arial"/>
        </w:rPr>
        <w:t>Διατάκτες</w:t>
      </w:r>
      <w:proofErr w:type="spellEnd"/>
      <w:r w:rsidRPr="00C8530C">
        <w:rPr>
          <w:rFonts w:ascii="Arial" w:hAnsi="Arial" w:cs="Arial"/>
        </w:rPr>
        <w:t>».</w:t>
      </w:r>
    </w:p>
    <w:p w:rsidR="003209A1" w:rsidRPr="00C8530C" w:rsidRDefault="003209A1" w:rsidP="003209A1">
      <w:pPr>
        <w:numPr>
          <w:ilvl w:val="0"/>
          <w:numId w:val="3"/>
        </w:numPr>
        <w:spacing w:after="0"/>
        <w:ind w:left="0" w:firstLine="0"/>
        <w:contextualSpacing/>
        <w:mirrorIndents/>
        <w:jc w:val="both"/>
        <w:rPr>
          <w:rFonts w:ascii="Arial" w:hAnsi="Arial" w:cs="Arial"/>
        </w:rPr>
      </w:pPr>
      <w:r w:rsidRPr="00C8530C">
        <w:rPr>
          <w:rFonts w:ascii="Arial" w:hAnsi="Arial" w:cs="Arial"/>
        </w:rPr>
        <w:t>Τον Ν. 3731/2008 και τον N. 3661/2008.</w:t>
      </w:r>
    </w:p>
    <w:p w:rsidR="003209A1" w:rsidRPr="00BE0221" w:rsidRDefault="003209A1" w:rsidP="003209A1">
      <w:pPr>
        <w:numPr>
          <w:ilvl w:val="0"/>
          <w:numId w:val="3"/>
        </w:numPr>
        <w:spacing w:after="0"/>
        <w:ind w:left="0" w:firstLine="0"/>
        <w:contextualSpacing/>
        <w:mirrorIndents/>
        <w:jc w:val="both"/>
        <w:rPr>
          <w:rFonts w:ascii="Arial" w:hAnsi="Arial" w:cs="Arial"/>
        </w:rPr>
      </w:pPr>
      <w:r w:rsidRPr="00BE0221">
        <w:rPr>
          <w:rFonts w:ascii="Arial" w:hAnsi="Arial" w:cs="Arial"/>
        </w:rPr>
        <w:t xml:space="preserve">Οι σε εκτέλεση των ανωτέρω διατάξεων εκδοθείσες κανονιστικές, καθώς και οι λοιπές διατάξεις που αναφέρονται ρητά η απορρέουν από τα οριζόμενα στα συμβατικά τεύχη της παρούσας παροχής Υπηρεσιών με </w:t>
      </w:r>
      <w:r>
        <w:rPr>
          <w:rFonts w:ascii="Arial" w:hAnsi="Arial" w:cs="Arial"/>
        </w:rPr>
        <w:t>το Ν. 4412/16</w:t>
      </w:r>
      <w:r w:rsidRPr="00BE0221">
        <w:rPr>
          <w:rFonts w:ascii="Arial" w:hAnsi="Arial" w:cs="Arial"/>
        </w:rPr>
        <w:t xml:space="preserve"> και γενικότερα κάθε διάταξη (Νόμος, Π.Δ., Υ.Α.) και ερμηνευτική εγκύκλιος που διέπει τον Διαγωνισμό, ανάθεση και εκτέλεση της παροχής Υπηρεσιών της παρούσας σύμβασης, έστω και αν δεν αναφέρονται ρητά παραπάνω όπως επίσης και οι σχετικοί Νόμοι και Π.Δ. Εθνική Νομοθεσία και Κοινοτικό Δίκαιο</w:t>
      </w:r>
    </w:p>
    <w:p w:rsidR="003209A1" w:rsidRPr="00BE0221" w:rsidRDefault="003209A1" w:rsidP="003209A1">
      <w:pPr>
        <w:contextualSpacing/>
        <w:mirrorIndents/>
        <w:rPr>
          <w:rFonts w:ascii="Arial" w:hAnsi="Arial" w:cs="Arial"/>
        </w:rPr>
      </w:pPr>
    </w:p>
    <w:p w:rsidR="003209A1" w:rsidRPr="00BE0221" w:rsidRDefault="003209A1" w:rsidP="003209A1">
      <w:pPr>
        <w:pStyle w:val="2"/>
        <w:spacing w:line="276" w:lineRule="auto"/>
        <w:contextualSpacing/>
        <w:mirrorIndents/>
        <w:rPr>
          <w:rFonts w:cs="Arial"/>
        </w:rPr>
      </w:pPr>
      <w:r w:rsidRPr="00BE0221">
        <w:rPr>
          <w:rFonts w:cs="Arial"/>
        </w:rPr>
        <w:t>Α  Ρ Θ Ρ Ο 3ο:    ΕΓΚΥΚΛΙΟΙ  -  ΠΡΟΔΙΑΓΡΑΦΕΣ</w:t>
      </w:r>
    </w:p>
    <w:p w:rsidR="003209A1" w:rsidRPr="00BE0221" w:rsidRDefault="003209A1" w:rsidP="003209A1">
      <w:pPr>
        <w:autoSpaceDE w:val="0"/>
        <w:autoSpaceDN w:val="0"/>
        <w:adjustRightInd w:val="0"/>
        <w:jc w:val="both"/>
        <w:rPr>
          <w:rFonts w:ascii="Arial" w:hAnsi="Arial" w:cs="Arial"/>
        </w:rPr>
      </w:pPr>
      <w:r w:rsidRPr="00BE0221">
        <w:rPr>
          <w:rFonts w:ascii="Arial" w:hAnsi="Arial" w:cs="Arial"/>
        </w:rPr>
        <w:tab/>
        <w:t>Κατά την εκτέλεση των σχετικών εγκυκλίων του Υπουργείου Εσωτερικών εφαρμόζονται οι</w:t>
      </w:r>
      <w:r>
        <w:rPr>
          <w:rFonts w:ascii="Arial" w:hAnsi="Arial" w:cs="Arial"/>
        </w:rPr>
        <w:t xml:space="preserve"> αντίστοιχες προς το είδος της </w:t>
      </w:r>
      <w:r w:rsidRPr="00BE0221">
        <w:rPr>
          <w:rFonts w:ascii="Arial" w:hAnsi="Arial" w:cs="Arial"/>
        </w:rPr>
        <w:t>παροχής υπηρεσιών τεχνικές προδιαγραφές όλων των σχετικών εγκύκλιων, αποφάσεων, Π.Δ., ΦΕΚ, Νόμων, Υ.Α., Εθνικής  Νομοθεσίας, Κοινοτικού Δίκαιου και ειδικότερα του Υπουργείου Εσωτερικών, Υπουργείου  Ανάπτυξης, Ανταγωνιστικότητας, Υποδομών, Μεταφορών και Δικτύων, του ΥΠΕΧΩΔΕ,  και της Γενικής Γραμματείας Δημοσίων Έργων.  Το ίδιο ισχύει και για το ΦΕΚ 2221 Β’ / 30-07-2012 «Έγκριση τετρακοσίων σαράντα (440) Ελληνικών Τεχνικών Προδιαγραφών (ΕΤΕΠ) με υποχρεωτική εφαρμογή σε όλα τα Δημόσια Έργα» του Υπουργείου Ανάπτυξης, Ανταγωνιστικότητας, Υποδομών, Μεταφορών και Δικτύων. Σε περίπτωση που δεν έχουν εγκριθεί Τεχνικές Προδιαγραφές προς το είδος της εκτελούμενης προμήθειας ισχύουν οι Τεχνικές Προδιαγραφές της Υπηρεσίας και οι έγγραφες εντολές – οδηγίες της Υπηρεσίας κατά περίπτωση.</w:t>
      </w:r>
    </w:p>
    <w:p w:rsidR="003209A1" w:rsidRPr="00BE0221" w:rsidRDefault="003209A1" w:rsidP="003209A1">
      <w:pPr>
        <w:contextualSpacing/>
        <w:mirrorIndents/>
        <w:rPr>
          <w:rFonts w:ascii="Arial" w:hAnsi="Arial" w:cs="Arial"/>
        </w:rPr>
      </w:pPr>
    </w:p>
    <w:p w:rsidR="003209A1" w:rsidRPr="00BE0221" w:rsidRDefault="003209A1" w:rsidP="003209A1">
      <w:pPr>
        <w:contextualSpacing/>
        <w:mirrorIndents/>
        <w:rPr>
          <w:rFonts w:ascii="Arial" w:hAnsi="Arial" w:cs="Arial"/>
          <w:b/>
        </w:rPr>
      </w:pPr>
      <w:r w:rsidRPr="00BE0221">
        <w:rPr>
          <w:rFonts w:ascii="Arial" w:hAnsi="Arial" w:cs="Arial"/>
          <w:b/>
        </w:rPr>
        <w:t xml:space="preserve">Α  Ρ Θ Ρ Ο 4ο:    ΣΥΜΒΑΤΙΚΑ   ΣΤΟΙΧΕΙΑ  </w:t>
      </w:r>
    </w:p>
    <w:p w:rsidR="003209A1" w:rsidRPr="00BE0221" w:rsidRDefault="003209A1" w:rsidP="003209A1">
      <w:pPr>
        <w:rPr>
          <w:rFonts w:ascii="Arial" w:hAnsi="Arial" w:cs="Arial"/>
        </w:rPr>
      </w:pPr>
      <w:r w:rsidRPr="00BE0221">
        <w:rPr>
          <w:rFonts w:ascii="Arial" w:hAnsi="Arial" w:cs="Arial"/>
        </w:rPr>
        <w:t xml:space="preserve">Συμβατικά στοιχεία των εργασιών – υπηρεσιών κατά σειρά ισχύος είναι : </w:t>
      </w:r>
    </w:p>
    <w:p w:rsidR="003209A1" w:rsidRPr="00BE0221" w:rsidRDefault="003209A1" w:rsidP="003209A1">
      <w:pPr>
        <w:rPr>
          <w:rFonts w:ascii="Arial" w:hAnsi="Arial" w:cs="Arial"/>
        </w:rPr>
      </w:pPr>
    </w:p>
    <w:p w:rsidR="003209A1" w:rsidRPr="00BE0221" w:rsidRDefault="003209A1" w:rsidP="003209A1">
      <w:pPr>
        <w:numPr>
          <w:ilvl w:val="0"/>
          <w:numId w:val="2"/>
        </w:numPr>
        <w:spacing w:after="0"/>
        <w:rPr>
          <w:rFonts w:ascii="Arial" w:hAnsi="Arial" w:cs="Arial"/>
        </w:rPr>
      </w:pPr>
      <w:r w:rsidRPr="00BE0221">
        <w:rPr>
          <w:rFonts w:ascii="Arial" w:hAnsi="Arial" w:cs="Arial"/>
        </w:rPr>
        <w:t>Η Γενική και Ειδική Συγγραφή Υποχρεώσεων,</w:t>
      </w:r>
    </w:p>
    <w:p w:rsidR="003209A1" w:rsidRPr="00BE0221" w:rsidRDefault="003209A1" w:rsidP="003209A1">
      <w:pPr>
        <w:numPr>
          <w:ilvl w:val="0"/>
          <w:numId w:val="2"/>
        </w:numPr>
        <w:spacing w:after="0"/>
        <w:rPr>
          <w:rFonts w:ascii="Arial" w:hAnsi="Arial" w:cs="Arial"/>
        </w:rPr>
      </w:pPr>
      <w:r w:rsidRPr="00BE0221">
        <w:rPr>
          <w:rFonts w:ascii="Arial" w:hAnsi="Arial" w:cs="Arial"/>
        </w:rPr>
        <w:t>Τιμολόγιο της υπηρεσίας,</w:t>
      </w:r>
    </w:p>
    <w:p w:rsidR="003209A1" w:rsidRPr="00BE0221" w:rsidRDefault="003209A1" w:rsidP="003209A1">
      <w:pPr>
        <w:numPr>
          <w:ilvl w:val="0"/>
          <w:numId w:val="2"/>
        </w:numPr>
        <w:spacing w:after="0"/>
        <w:rPr>
          <w:rFonts w:ascii="Arial" w:hAnsi="Arial" w:cs="Arial"/>
        </w:rPr>
      </w:pPr>
      <w:r w:rsidRPr="00BE0221">
        <w:rPr>
          <w:rFonts w:ascii="Arial" w:hAnsi="Arial" w:cs="Arial"/>
        </w:rPr>
        <w:t xml:space="preserve">Τεχνική Έκθεση, </w:t>
      </w:r>
    </w:p>
    <w:p w:rsidR="003209A1" w:rsidRPr="00BE0221" w:rsidRDefault="003209A1" w:rsidP="003209A1">
      <w:pPr>
        <w:numPr>
          <w:ilvl w:val="0"/>
          <w:numId w:val="2"/>
        </w:numPr>
        <w:spacing w:after="0"/>
        <w:rPr>
          <w:rFonts w:ascii="Arial" w:hAnsi="Arial" w:cs="Arial"/>
        </w:rPr>
      </w:pPr>
      <w:r w:rsidRPr="00BE0221">
        <w:rPr>
          <w:rFonts w:ascii="Arial" w:hAnsi="Arial" w:cs="Arial"/>
        </w:rPr>
        <w:t>Ο Ενδεικτικός Προϋπολογισμός,</w:t>
      </w:r>
    </w:p>
    <w:p w:rsidR="003209A1" w:rsidRPr="00BE0221" w:rsidRDefault="003209A1" w:rsidP="003209A1">
      <w:pPr>
        <w:numPr>
          <w:ilvl w:val="0"/>
          <w:numId w:val="2"/>
        </w:numPr>
        <w:spacing w:after="0"/>
        <w:jc w:val="both"/>
        <w:rPr>
          <w:rFonts w:ascii="Arial" w:hAnsi="Arial" w:cs="Arial"/>
        </w:rPr>
      </w:pPr>
      <w:r w:rsidRPr="00BE0221">
        <w:rPr>
          <w:rFonts w:ascii="Arial" w:hAnsi="Arial" w:cs="Arial"/>
        </w:rPr>
        <w:t xml:space="preserve">Η προσφορά του αναδόχου, δηλαδή η έκπτωση επί των τιμών του Ενδεικτικού </w:t>
      </w:r>
    </w:p>
    <w:p w:rsidR="003209A1" w:rsidRPr="00BE0221" w:rsidRDefault="003209A1" w:rsidP="003209A1">
      <w:pPr>
        <w:ind w:left="720"/>
        <w:jc w:val="both"/>
        <w:rPr>
          <w:rFonts w:ascii="Arial" w:hAnsi="Arial" w:cs="Arial"/>
        </w:rPr>
      </w:pPr>
      <w:r w:rsidRPr="00BE0221">
        <w:rPr>
          <w:rFonts w:ascii="Arial" w:hAnsi="Arial" w:cs="Arial"/>
        </w:rPr>
        <w:t>Προϋπολογισμού</w:t>
      </w:r>
    </w:p>
    <w:p w:rsidR="003209A1" w:rsidRPr="00BE0221" w:rsidRDefault="003209A1" w:rsidP="003209A1">
      <w:pPr>
        <w:ind w:left="720"/>
        <w:rPr>
          <w:rFonts w:ascii="Arial" w:hAnsi="Arial" w:cs="Arial"/>
        </w:rPr>
      </w:pPr>
    </w:p>
    <w:p w:rsidR="003209A1" w:rsidRPr="00BE0221" w:rsidRDefault="003209A1" w:rsidP="003209A1">
      <w:pPr>
        <w:jc w:val="both"/>
        <w:rPr>
          <w:rFonts w:ascii="Arial" w:hAnsi="Arial" w:cs="Arial"/>
          <w:b/>
          <w:bCs/>
          <w:u w:val="single"/>
        </w:rPr>
      </w:pPr>
      <w:r w:rsidRPr="00BE0221">
        <w:rPr>
          <w:rFonts w:ascii="Arial" w:hAnsi="Arial" w:cs="Arial"/>
          <w:b/>
          <w:bCs/>
          <w:u w:val="single"/>
        </w:rPr>
        <w:t xml:space="preserve">Α  Ρ Θ Ρ Ο 5ο: ΠΡΟΣΦΟΡΕΣ -  </w:t>
      </w:r>
      <w:r w:rsidRPr="00BE0221">
        <w:rPr>
          <w:rFonts w:ascii="Arial" w:hAnsi="Arial" w:cs="Arial"/>
          <w:b/>
          <w:u w:val="single"/>
        </w:rPr>
        <w:t>ΕΠΙΛΟΓΗ ΑΝΑΔΟΧΟΥ</w:t>
      </w:r>
      <w:r w:rsidRPr="00BE0221">
        <w:rPr>
          <w:rFonts w:ascii="Arial" w:hAnsi="Arial" w:cs="Arial"/>
          <w:b/>
          <w:bCs/>
          <w:u w:val="single"/>
        </w:rPr>
        <w:t xml:space="preserve">  - ΤΡΟΠΟΣ ΑΝΑΘΕΣΗΣ ΤΗΣ </w:t>
      </w:r>
      <w:r>
        <w:rPr>
          <w:rFonts w:ascii="Arial" w:hAnsi="Arial" w:cs="Arial"/>
          <w:b/>
          <w:bCs/>
          <w:u w:val="single"/>
        </w:rPr>
        <w:t>ΥΠΗΡΕΣΙΑΣ</w:t>
      </w:r>
    </w:p>
    <w:p w:rsidR="003209A1" w:rsidRPr="00BE0221" w:rsidRDefault="003209A1" w:rsidP="003209A1">
      <w:pPr>
        <w:jc w:val="both"/>
        <w:rPr>
          <w:rFonts w:ascii="Arial" w:hAnsi="Arial" w:cs="Arial"/>
        </w:rPr>
      </w:pPr>
    </w:p>
    <w:p w:rsidR="003209A1" w:rsidRPr="00BE0221" w:rsidRDefault="003209A1" w:rsidP="003209A1">
      <w:pPr>
        <w:jc w:val="both"/>
        <w:rPr>
          <w:rFonts w:ascii="Arial" w:hAnsi="Arial" w:cs="Arial"/>
        </w:rPr>
      </w:pPr>
      <w:r w:rsidRPr="00BE0221">
        <w:rPr>
          <w:rFonts w:ascii="Arial" w:hAnsi="Arial" w:cs="Arial"/>
        </w:rPr>
        <w:tab/>
        <w:t xml:space="preserve">Οι </w:t>
      </w:r>
      <w:r>
        <w:rPr>
          <w:rFonts w:ascii="Arial" w:hAnsi="Arial" w:cs="Arial"/>
        </w:rPr>
        <w:t xml:space="preserve">ενδιαφερόμενοι θα καταθέσουν </w:t>
      </w:r>
      <w:r w:rsidRPr="00BE0221">
        <w:rPr>
          <w:rFonts w:ascii="Arial" w:hAnsi="Arial" w:cs="Arial"/>
        </w:rPr>
        <w:t xml:space="preserve">προσφορές </w:t>
      </w:r>
      <w:r>
        <w:rPr>
          <w:rFonts w:ascii="Arial" w:hAnsi="Arial" w:cs="Arial"/>
        </w:rPr>
        <w:t xml:space="preserve">οι οποίες </w:t>
      </w:r>
      <w:r w:rsidRPr="00BE0221">
        <w:rPr>
          <w:rFonts w:ascii="Arial" w:hAnsi="Arial" w:cs="Arial"/>
        </w:rPr>
        <w:t>θα υποβάλλονται σε κλειστό φάκελο, που θα απευθύνεται προς τον Δήμο Αγίας Παρασκευής, με ένδειξη «</w:t>
      </w:r>
      <w:r w:rsidRPr="00B173E7">
        <w:rPr>
          <w:rFonts w:ascii="Arial" w:hAnsi="Arial" w:cs="Arial"/>
          <w:b/>
        </w:rPr>
        <w:t>ΗΧΟΓΡΑΦΗΣΗ</w:t>
      </w:r>
      <w:r>
        <w:rPr>
          <w:rFonts w:ascii="Arial" w:hAnsi="Arial" w:cs="Arial"/>
          <w:b/>
        </w:rPr>
        <w:t>,</w:t>
      </w:r>
      <w:r w:rsidRPr="00B173E7">
        <w:rPr>
          <w:rFonts w:ascii="Arial" w:hAnsi="Arial" w:cs="Arial"/>
          <w:b/>
        </w:rPr>
        <w:t xml:space="preserve"> ΕΠΕΞΕΡΓΑΣΙ</w:t>
      </w:r>
      <w:r>
        <w:rPr>
          <w:rFonts w:ascii="Arial" w:hAnsi="Arial" w:cs="Arial"/>
          <w:b/>
        </w:rPr>
        <w:t xml:space="preserve">Α &amp; </w:t>
      </w:r>
      <w:r w:rsidRPr="00B173E7">
        <w:rPr>
          <w:rFonts w:ascii="Arial" w:hAnsi="Arial" w:cs="Arial"/>
          <w:b/>
        </w:rPr>
        <w:t xml:space="preserve">ΒΙΒΛΙΟΔΕΣΙΑ ΠΡΑΚΤΙΚΩΝ </w:t>
      </w:r>
      <w:r>
        <w:rPr>
          <w:rFonts w:ascii="Arial" w:hAnsi="Arial" w:cs="Arial"/>
          <w:b/>
        </w:rPr>
        <w:t>ΣΥΛΛΟΓΙΚΩΝ ΟΡΓΑΝΩΝ</w:t>
      </w:r>
      <w:r w:rsidRPr="00B173E7">
        <w:rPr>
          <w:rFonts w:ascii="Arial" w:hAnsi="Arial" w:cs="Arial"/>
          <w:b/>
        </w:rPr>
        <w:t xml:space="preserve"> ΔΗΜΟΥ ΑΓΙΑΣ ΠΑΡΑΣΚΕΥΗΣ ΕΤΟΥΣ 201</w:t>
      </w:r>
      <w:r w:rsidRPr="00686974">
        <w:rPr>
          <w:rFonts w:ascii="Arial" w:hAnsi="Arial" w:cs="Arial"/>
          <w:b/>
        </w:rPr>
        <w:t>8-2019</w:t>
      </w:r>
      <w:r w:rsidRPr="00BE0221">
        <w:rPr>
          <w:rFonts w:ascii="Arial" w:hAnsi="Arial" w:cs="Arial"/>
        </w:rPr>
        <w:t xml:space="preserve">» και τα πλήρη στοιχεία του προσφερόμενου. </w:t>
      </w:r>
    </w:p>
    <w:p w:rsidR="003209A1" w:rsidRPr="00014BF2" w:rsidRDefault="003209A1" w:rsidP="00762714">
      <w:pPr>
        <w:ind w:right="-1"/>
        <w:jc w:val="both"/>
        <w:rPr>
          <w:rFonts w:ascii="Arial" w:hAnsi="Arial" w:cs="Arial"/>
          <w:b/>
        </w:rPr>
      </w:pPr>
      <w:r w:rsidRPr="00BE0221">
        <w:rPr>
          <w:rFonts w:ascii="Arial" w:hAnsi="Arial" w:cs="Arial"/>
        </w:rPr>
        <w:lastRenderedPageBreak/>
        <w:t xml:space="preserve">Η κατακύρωση της παροχής υπηρεσίας θα γίνει με </w:t>
      </w:r>
      <w:r w:rsidRPr="00E50637">
        <w:rPr>
          <w:rFonts w:ascii="Arial" w:hAnsi="Arial" w:cs="Arial"/>
        </w:rPr>
        <w:t>κριτήριο</w:t>
      </w:r>
      <w:r w:rsidRPr="00BE0221">
        <w:rPr>
          <w:rFonts w:ascii="Arial" w:hAnsi="Arial" w:cs="Arial"/>
        </w:rPr>
        <w:t xml:space="preserve"> </w:t>
      </w:r>
      <w:r w:rsidRPr="00BE0221">
        <w:rPr>
          <w:rFonts w:ascii="Arial" w:hAnsi="Arial" w:cs="Arial"/>
          <w:b/>
        </w:rPr>
        <w:t>τη συνολικά χαμηλότερη τιμή σε Ευρώ προσφορά</w:t>
      </w:r>
      <w:r w:rsidRPr="00027CCB">
        <w:rPr>
          <w:rFonts w:ascii="Arial" w:hAnsi="Arial" w:cs="Arial"/>
          <w:b/>
        </w:rPr>
        <w:t xml:space="preserve"> </w:t>
      </w:r>
      <w:r w:rsidRPr="00E50637">
        <w:rPr>
          <w:rFonts w:ascii="Arial" w:hAnsi="Arial" w:cs="Arial"/>
        </w:rPr>
        <w:t xml:space="preserve">η οποία θα συνάδει με την υπ’ αρ. </w:t>
      </w:r>
      <w:r w:rsidRPr="00014BF2">
        <w:rPr>
          <w:rFonts w:ascii="Arial" w:hAnsi="Arial" w:cs="Arial"/>
        </w:rPr>
        <w:t>22/2018</w:t>
      </w:r>
      <w:r w:rsidRPr="00E50637">
        <w:rPr>
          <w:rFonts w:ascii="Arial" w:hAnsi="Arial" w:cs="Arial"/>
        </w:rPr>
        <w:t xml:space="preserve"> μελέτη του Τμήματος Υποστήριξης Δημοτικών Οργάνων</w:t>
      </w:r>
      <w:r w:rsidRPr="00BE0221">
        <w:rPr>
          <w:rFonts w:ascii="Arial" w:hAnsi="Arial" w:cs="Arial"/>
          <w:b/>
        </w:rPr>
        <w:t xml:space="preserve">. </w:t>
      </w:r>
    </w:p>
    <w:p w:rsidR="003209A1" w:rsidRPr="00BE0221" w:rsidRDefault="003209A1" w:rsidP="003209A1">
      <w:pPr>
        <w:jc w:val="both"/>
        <w:rPr>
          <w:rFonts w:ascii="Arial" w:hAnsi="Arial" w:cs="Arial"/>
          <w:b/>
          <w:bCs/>
          <w:u w:val="single"/>
        </w:rPr>
      </w:pPr>
      <w:r>
        <w:rPr>
          <w:rFonts w:ascii="Arial" w:hAnsi="Arial" w:cs="Arial"/>
          <w:b/>
          <w:bCs/>
          <w:u w:val="single"/>
        </w:rPr>
        <w:t>Α Ρ Θ Ρ Ο 6</w:t>
      </w:r>
      <w:r w:rsidRPr="00BE0221">
        <w:rPr>
          <w:rFonts w:ascii="Arial" w:hAnsi="Arial" w:cs="Arial"/>
          <w:b/>
          <w:bCs/>
          <w:u w:val="single"/>
        </w:rPr>
        <w:t>ο:    ΠΕΡΙΕΧΟΜΕΝΟ   ΤΙΜΩΝ</w:t>
      </w:r>
    </w:p>
    <w:p w:rsidR="003209A1" w:rsidRDefault="003209A1" w:rsidP="003209A1">
      <w:pPr>
        <w:jc w:val="both"/>
        <w:rPr>
          <w:rFonts w:ascii="Arial" w:hAnsi="Arial" w:cs="Arial"/>
          <w:b/>
        </w:rPr>
      </w:pPr>
      <w:r w:rsidRPr="00BE0221">
        <w:rPr>
          <w:rFonts w:ascii="Arial" w:hAnsi="Arial" w:cs="Arial"/>
        </w:rPr>
        <w:tab/>
        <w:t xml:space="preserve">Στην συνολική τιμή κάθε προσφοράς εννοείται ότι θα περιλαμβάνονται όλες γενικά οι κρατήσεις και δαπάνες για την ολοκλήρωση της </w:t>
      </w:r>
      <w:r>
        <w:rPr>
          <w:rFonts w:ascii="Arial" w:hAnsi="Arial" w:cs="Arial"/>
        </w:rPr>
        <w:t>υπηρεσίας</w:t>
      </w:r>
      <w:r w:rsidRPr="00BE0221">
        <w:rPr>
          <w:rFonts w:ascii="Arial" w:hAnsi="Arial" w:cs="Arial"/>
        </w:rPr>
        <w:t xml:space="preserve"> καθώς, επίσης, και οποιαδήποτε υπηρεσία χρειαστεί συμπεριλαμβανομένων των στοιχείων του τιμολογίου.</w:t>
      </w:r>
      <w:r>
        <w:rPr>
          <w:rFonts w:ascii="Arial" w:hAnsi="Arial" w:cs="Arial"/>
        </w:rPr>
        <w:t xml:space="preserve"> </w:t>
      </w:r>
      <w:r w:rsidRPr="00BE0221">
        <w:rPr>
          <w:rFonts w:ascii="Arial" w:hAnsi="Arial" w:cs="Arial"/>
        </w:rPr>
        <w:t xml:space="preserve">Προσφορές από τους ενδιαφερόμενους </w:t>
      </w:r>
      <w:r>
        <w:rPr>
          <w:rFonts w:ascii="Arial" w:hAnsi="Arial" w:cs="Arial"/>
        </w:rPr>
        <w:t xml:space="preserve">θα </w:t>
      </w:r>
      <w:r w:rsidRPr="00BE0221">
        <w:rPr>
          <w:rFonts w:ascii="Arial" w:hAnsi="Arial" w:cs="Arial"/>
        </w:rPr>
        <w:t>δοθούν συνολικά για όλα τα άρθρα του Προϋπολογισμού</w:t>
      </w:r>
      <w:r>
        <w:rPr>
          <w:rFonts w:ascii="Arial" w:hAnsi="Arial" w:cs="Arial"/>
        </w:rPr>
        <w:t xml:space="preserve"> και του Αναλυτικού Τιμολογίου για την Υπηρεσία </w:t>
      </w:r>
      <w:r>
        <w:rPr>
          <w:rFonts w:ascii="Arial" w:hAnsi="Arial" w:cs="Arial"/>
          <w:b/>
        </w:rPr>
        <w:t>(</w:t>
      </w:r>
      <w:r w:rsidRPr="00E61C0B">
        <w:rPr>
          <w:rFonts w:ascii="Arial" w:hAnsi="Arial" w:cs="Arial"/>
          <w:b/>
        </w:rPr>
        <w:t>Ηχογράφηση – Επεξεργασία και Βιβλιοδεσία Πρακτικών Συλλογικών Οργάνων Δ</w:t>
      </w:r>
      <w:r>
        <w:rPr>
          <w:rFonts w:ascii="Arial" w:hAnsi="Arial" w:cs="Arial"/>
          <w:b/>
        </w:rPr>
        <w:t>ήμου Αγίας Παρασκευής έτους 201</w:t>
      </w:r>
      <w:r w:rsidRPr="00686974">
        <w:rPr>
          <w:rFonts w:ascii="Arial" w:hAnsi="Arial" w:cs="Arial"/>
          <w:b/>
        </w:rPr>
        <w:t>8-2019</w:t>
      </w:r>
      <w:r>
        <w:rPr>
          <w:rFonts w:ascii="Arial" w:hAnsi="Arial" w:cs="Arial"/>
          <w:b/>
        </w:rPr>
        <w:t>)</w:t>
      </w:r>
    </w:p>
    <w:p w:rsidR="003209A1" w:rsidRPr="00BE0221" w:rsidRDefault="003209A1" w:rsidP="003209A1">
      <w:pPr>
        <w:jc w:val="both"/>
        <w:rPr>
          <w:rFonts w:ascii="Arial" w:hAnsi="Arial" w:cs="Arial"/>
          <w:b/>
          <w:bCs/>
          <w:u w:val="single"/>
        </w:rPr>
      </w:pPr>
      <w:r>
        <w:rPr>
          <w:rFonts w:ascii="Arial" w:hAnsi="Arial" w:cs="Arial"/>
          <w:b/>
          <w:bCs/>
          <w:u w:val="single"/>
        </w:rPr>
        <w:t>Α Ρ Θ Ρ Ο  7</w:t>
      </w:r>
      <w:r w:rsidRPr="00BE0221">
        <w:rPr>
          <w:rFonts w:ascii="Arial" w:hAnsi="Arial" w:cs="Arial"/>
          <w:b/>
          <w:bCs/>
          <w:u w:val="single"/>
        </w:rPr>
        <w:t>ο:   ΑΝΑΘΕΩΡΗΣΗ ΤΙΜΩΝ</w:t>
      </w:r>
    </w:p>
    <w:p w:rsidR="003209A1" w:rsidRDefault="003209A1" w:rsidP="003209A1">
      <w:pPr>
        <w:pStyle w:val="a3"/>
        <w:spacing w:line="276" w:lineRule="auto"/>
        <w:jc w:val="both"/>
      </w:pPr>
      <w:r w:rsidRPr="00BE0221">
        <w:tab/>
        <w:t>Οι τιμές μονάδος της προσφοράς του αναδόχου είναι σταθερές και αμετάβλητες σε όλη τη διάρκεια της προμήθειας και των εργασιών και δεν αναθεωρούνται για κανένα λόγο.</w:t>
      </w:r>
    </w:p>
    <w:p w:rsidR="003209A1" w:rsidRPr="00BE0221" w:rsidRDefault="003209A1" w:rsidP="003209A1">
      <w:pPr>
        <w:jc w:val="both"/>
        <w:rPr>
          <w:rFonts w:ascii="Arial" w:hAnsi="Arial" w:cs="Arial"/>
          <w:b/>
          <w:bCs/>
          <w:u w:val="single"/>
        </w:rPr>
      </w:pPr>
      <w:r>
        <w:rPr>
          <w:rFonts w:ascii="Arial" w:hAnsi="Arial" w:cs="Arial"/>
          <w:b/>
          <w:bCs/>
          <w:u w:val="single"/>
        </w:rPr>
        <w:t>Α Ρ Θ Ρ Ο 8</w:t>
      </w:r>
      <w:r w:rsidRPr="00BE0221">
        <w:rPr>
          <w:rFonts w:ascii="Arial" w:hAnsi="Arial" w:cs="Arial"/>
          <w:b/>
          <w:bCs/>
          <w:u w:val="single"/>
        </w:rPr>
        <w:t>ο:    ΤΡΟΠΟΣ ΕΚΤΕΛΕΣΗΣ ΤΗΣ ΣΥΜΒΑΣΗΣ</w:t>
      </w:r>
    </w:p>
    <w:p w:rsidR="003209A1" w:rsidRPr="00762714" w:rsidRDefault="003209A1" w:rsidP="00762714">
      <w:pPr>
        <w:jc w:val="both"/>
        <w:rPr>
          <w:rFonts w:ascii="Arial" w:hAnsi="Arial" w:cs="Arial"/>
        </w:rPr>
      </w:pPr>
      <w:r w:rsidRPr="00BE0221">
        <w:rPr>
          <w:rFonts w:ascii="Arial" w:hAnsi="Arial" w:cs="Arial"/>
        </w:rPr>
        <w:tab/>
      </w:r>
      <w:r>
        <w:rPr>
          <w:rFonts w:ascii="Arial" w:hAnsi="Arial" w:cs="Arial"/>
        </w:rPr>
        <w:t>Η συγκεκριμένη παροχή υπηρεσιών, θα εκτελείται σύμφωνα</w:t>
      </w:r>
      <w:r w:rsidRPr="00BE0221">
        <w:rPr>
          <w:rFonts w:ascii="Arial" w:hAnsi="Arial" w:cs="Arial"/>
        </w:rPr>
        <w:t xml:space="preserve"> με τις εντολές της Υπηρεσίας, αλλά μέσα στην προβλεπόμενη συνολικά προθεσμία</w:t>
      </w:r>
      <w:r>
        <w:rPr>
          <w:rFonts w:ascii="Arial" w:hAnsi="Arial" w:cs="Arial"/>
        </w:rPr>
        <w:t xml:space="preserve"> και χωρίς την υποχρέωση εξάντλησης του ποσού. Σε </w:t>
      </w:r>
      <w:r w:rsidRPr="00BE0221">
        <w:rPr>
          <w:rFonts w:ascii="Arial" w:hAnsi="Arial" w:cs="Arial"/>
        </w:rPr>
        <w:t xml:space="preserve">περίπτωση </w:t>
      </w:r>
      <w:r>
        <w:rPr>
          <w:rFonts w:ascii="Arial" w:hAnsi="Arial" w:cs="Arial"/>
        </w:rPr>
        <w:t>μη συμμόρφωσης</w:t>
      </w:r>
      <w:r w:rsidRPr="00BE0221">
        <w:rPr>
          <w:rFonts w:ascii="Arial" w:hAnsi="Arial" w:cs="Arial"/>
        </w:rPr>
        <w:t xml:space="preserve"> επιβάλλονται στον </w:t>
      </w:r>
      <w:r>
        <w:rPr>
          <w:rFonts w:ascii="Arial" w:hAnsi="Arial" w:cs="Arial"/>
        </w:rPr>
        <w:t>ανάδοχο</w:t>
      </w:r>
      <w:r w:rsidRPr="00BE0221">
        <w:rPr>
          <w:rFonts w:ascii="Arial" w:hAnsi="Arial" w:cs="Arial"/>
        </w:rPr>
        <w:t xml:space="preserve"> κυρώσεις σύμφωνα με τις ισχύουσες διατάξεις. </w:t>
      </w:r>
    </w:p>
    <w:p w:rsidR="003209A1" w:rsidRPr="00BE0221" w:rsidRDefault="003209A1" w:rsidP="003209A1">
      <w:pPr>
        <w:jc w:val="both"/>
        <w:rPr>
          <w:rFonts w:ascii="Arial" w:hAnsi="Arial" w:cs="Arial"/>
          <w:b/>
          <w:bCs/>
          <w:u w:val="single"/>
        </w:rPr>
      </w:pPr>
      <w:r>
        <w:rPr>
          <w:rFonts w:ascii="Arial" w:hAnsi="Arial" w:cs="Arial"/>
          <w:b/>
          <w:bCs/>
          <w:u w:val="single"/>
        </w:rPr>
        <w:t>Α Ρ Θ Ρ Ο 9</w:t>
      </w:r>
      <w:r w:rsidRPr="00BE0221">
        <w:rPr>
          <w:rFonts w:ascii="Arial" w:hAnsi="Arial" w:cs="Arial"/>
          <w:b/>
          <w:bCs/>
          <w:u w:val="single"/>
        </w:rPr>
        <w:t>ο:    ΠΡΟΘΕΣΜΙΑ ΕΚΤΕΛΕΣΕΩΣ ΤΗΣ ΣΥΜΒΑΣΗΣ</w:t>
      </w:r>
    </w:p>
    <w:p w:rsidR="003209A1" w:rsidRPr="001F5656" w:rsidRDefault="003209A1" w:rsidP="003209A1">
      <w:pPr>
        <w:pStyle w:val="a3"/>
        <w:spacing w:line="276" w:lineRule="auto"/>
        <w:jc w:val="both"/>
      </w:pPr>
      <w:r w:rsidRPr="00BE0221">
        <w:tab/>
        <w:t xml:space="preserve">Η προθεσμία εκτελέσεως της </w:t>
      </w:r>
      <w:r>
        <w:t>υπηρεσίας</w:t>
      </w:r>
      <w:r w:rsidRPr="00BE0221">
        <w:t xml:space="preserve"> </w:t>
      </w:r>
      <w:r>
        <w:t xml:space="preserve">Νο1 </w:t>
      </w:r>
      <w:r w:rsidRPr="00BE0221">
        <w:t xml:space="preserve">ορίζεται </w:t>
      </w:r>
      <w:r>
        <w:t>σε δώδεκα (12) μήνες αρχής γενομένης όχι νωρίτερα από 16-05-2018</w:t>
      </w:r>
      <w:r w:rsidRPr="00BE0221">
        <w:t>,</w:t>
      </w:r>
      <w:r>
        <w:t xml:space="preserve"> χωρίς την υποχρέωση εξάντλησης του ποσού,</w:t>
      </w:r>
      <w:r w:rsidRPr="00BE0221">
        <w:t xml:space="preserve"> το οποίο </w:t>
      </w:r>
      <w:r>
        <w:t xml:space="preserve">συμφωνητικό </w:t>
      </w:r>
      <w:r w:rsidRPr="00BE0221">
        <w:t>επέχει και</w:t>
      </w:r>
      <w:r>
        <w:t xml:space="preserve"> θέση πρωτοκόλλου εγκαταστάσεως</w:t>
      </w:r>
      <w:r w:rsidRPr="00027CCB">
        <w:t xml:space="preserve">. </w:t>
      </w:r>
      <w:r>
        <w:t>Ο</w:t>
      </w:r>
      <w:r w:rsidRPr="001F5656">
        <w:t xml:space="preserve"> Δήμος διατηρεί το δικαίωμα να αυξήσει τις ποσότητες της παρεχόμενης υπηρεσίας κατά 30% (τριάντα τοις εκατό) με αντίστοιχη αύξηση της προϋπολογιζόμενης δαπάνης χωρίς καμία αντίρρηση και απαίτηση του αναδόχου (δικαίωμα προαίρεσης). Το δικαίωμα προαίρεσης αυξάνει το αρχικώς προϋπολογισμένο καθαρό ποσό κατά </w:t>
      </w:r>
      <w:r w:rsidRPr="00686974">
        <w:t>8.986,65</w:t>
      </w:r>
      <w:r w:rsidRPr="005607EB">
        <w:rPr>
          <w:sz w:val="20"/>
        </w:rPr>
        <w:t xml:space="preserve"> </w:t>
      </w:r>
      <w:r w:rsidRPr="001F5656">
        <w:t xml:space="preserve">συν Φ.Π.Α. </w:t>
      </w:r>
      <w:r w:rsidRPr="00686974">
        <w:t>2.156,79</w:t>
      </w:r>
      <w:r w:rsidRPr="001F5656">
        <w:t xml:space="preserve">, σύνολο </w:t>
      </w:r>
      <w:r>
        <w:t>11.143,44 ευρώ</w:t>
      </w:r>
      <w:r w:rsidRPr="001F5656">
        <w:t>. Οι πιστώσεις σε περίπτωση ενεργοποίησης του, θα εγγραφούν και θα βαρύνουν το</w:t>
      </w:r>
      <w:r>
        <w:t>υς</w:t>
      </w:r>
      <w:r w:rsidRPr="001F5656">
        <w:t xml:space="preserve"> προϋπολογισμού</w:t>
      </w:r>
      <w:r>
        <w:t>ς των οικονομικών</w:t>
      </w:r>
      <w:r w:rsidRPr="001F5656">
        <w:t xml:space="preserve"> </w:t>
      </w:r>
      <w:r>
        <w:t>ετών</w:t>
      </w:r>
      <w:r w:rsidRPr="001F5656">
        <w:t xml:space="preserve"> 2018</w:t>
      </w:r>
      <w:r>
        <w:t xml:space="preserve"> και 2019</w:t>
      </w:r>
      <w:r w:rsidRPr="001F5656">
        <w:t xml:space="preserve">. </w:t>
      </w:r>
      <w:r>
        <w:t xml:space="preserve">Συγκεκριμένα για το έτος 2018 θα βαρύνει ο προϋπολογισμός κατά 9.400 ευρώ και το υπόλοιπο ποσό το οικονομικό έτος 2019. </w:t>
      </w:r>
    </w:p>
    <w:p w:rsidR="003209A1" w:rsidRDefault="003209A1" w:rsidP="003209A1">
      <w:pPr>
        <w:pStyle w:val="a3"/>
        <w:jc w:val="both"/>
      </w:pPr>
      <w:r>
        <w:t xml:space="preserve"> Ωστόσο,</w:t>
      </w:r>
      <w:r w:rsidRPr="00BE0221">
        <w:t xml:space="preserve"> υφίστανται αποκλειστικές και ενδεικτικές </w:t>
      </w:r>
      <w:r w:rsidRPr="00BE0221">
        <w:rPr>
          <w:u w:val="single"/>
        </w:rPr>
        <w:t>τμηματικές προθεσμίες</w:t>
      </w:r>
      <w:r w:rsidRPr="00BE0221">
        <w:t xml:space="preserve"> για την εν λόγω μελέτη παροχής υπηρεσιών - εργασιών.</w:t>
      </w:r>
      <w:r w:rsidRPr="0038130C">
        <w:rPr>
          <w:i/>
        </w:rPr>
        <w:t xml:space="preserve"> </w:t>
      </w:r>
      <w:r w:rsidRPr="0038130C">
        <w:t xml:space="preserve">Συγκεκριμένα, η εν λόγω εργασία θα παραδίδεται κάθε φορά μετά από κάθε συνεδρίαση κάθε συλλογικού οργάνου α) εντός πέντε (5) εργάσιμων ημερών σε ανεπεξέργαστη μορφή (απομαγνητοφωνημένο κείμενο-πρόχειρα πρακτικά) με </w:t>
      </w:r>
      <w:r w:rsidRPr="0038130C">
        <w:rPr>
          <w:lang w:val="en-US"/>
        </w:rPr>
        <w:t>e</w:t>
      </w:r>
      <w:r w:rsidRPr="0038130C">
        <w:t>-</w:t>
      </w:r>
      <w:r w:rsidRPr="0038130C">
        <w:rPr>
          <w:lang w:val="en-US"/>
        </w:rPr>
        <w:t>mail</w:t>
      </w:r>
      <w:r w:rsidRPr="0038130C">
        <w:t xml:space="preserve"> για διευκόλυνση της γραμματείας των Δημοτικών Οργάνων και β) τα επίσημα πρακτικά (βιβλιοδετημένα τεύχη έκαστης συνεδρίασης συλλογικού οργάνου εντός δεκαπέντε (15) εργάσιμων ημερών από την ημερομηνία που θα παραδοθούν (με αποστολή ηλεκτρονικού ταχυδρομείου) οι αποφάσεις του Δημοτικού Συμβουλίου, της Οικονομικής Επιτροπής, της Εκτελεστικής Επιτροπή</w:t>
      </w:r>
      <w:r>
        <w:t>ς, της Επιτροπής Ποιότητας Ζωής και</w:t>
      </w:r>
      <w:r w:rsidRPr="0038130C">
        <w:t xml:space="preserve"> της Δημοτικής Επιτροπής Διαβούλευση</w:t>
      </w:r>
      <w:r>
        <w:t>ς</w:t>
      </w:r>
      <w:r w:rsidRPr="0038130C">
        <w:t xml:space="preserve">. </w:t>
      </w:r>
    </w:p>
    <w:p w:rsidR="003209A1" w:rsidRPr="00BE0221" w:rsidRDefault="003209A1" w:rsidP="003209A1">
      <w:pPr>
        <w:pStyle w:val="2"/>
        <w:spacing w:line="276" w:lineRule="auto"/>
        <w:contextualSpacing/>
        <w:mirrorIndents/>
        <w:rPr>
          <w:rFonts w:cs="Arial"/>
          <w:b/>
        </w:rPr>
      </w:pPr>
    </w:p>
    <w:p w:rsidR="003209A1" w:rsidRPr="00762714" w:rsidRDefault="003209A1" w:rsidP="00762714">
      <w:pPr>
        <w:jc w:val="both"/>
        <w:rPr>
          <w:rFonts w:ascii="Arial" w:hAnsi="Arial" w:cs="Arial"/>
          <w:b/>
          <w:bCs/>
          <w:u w:val="single"/>
        </w:rPr>
      </w:pPr>
      <w:r w:rsidRPr="00762714">
        <w:rPr>
          <w:rFonts w:ascii="Arial" w:hAnsi="Arial" w:cs="Arial"/>
          <w:b/>
          <w:bCs/>
          <w:u w:val="single"/>
        </w:rPr>
        <w:t>Α  Ρ Θ Ρ Ο 10ο:    ΠΟΙΝΙΚΕΣ  ΡΗΤΡΕΣ  - ΕΚΠΤΩΣΗ  ΑΝΑΔΟΧΟΥ</w:t>
      </w:r>
    </w:p>
    <w:p w:rsidR="003209A1" w:rsidRDefault="003209A1" w:rsidP="003209A1">
      <w:pPr>
        <w:contextualSpacing/>
        <w:mirrorIndents/>
        <w:jc w:val="both"/>
        <w:rPr>
          <w:rFonts w:ascii="Arial" w:hAnsi="Arial" w:cs="Arial"/>
        </w:rPr>
      </w:pPr>
      <w:r w:rsidRPr="00BE0221">
        <w:rPr>
          <w:rFonts w:ascii="Arial" w:hAnsi="Arial" w:cs="Arial"/>
        </w:rPr>
        <w:tab/>
        <w:t xml:space="preserve">Σε περίπτωση που ο Ανάδοχος δεν τηρήσει την οριζόμενη προθεσμία επιβάλλεται ποινική ρήτρα ίση με 2% επί του προϋπολογισμού της προσφοράς του για κάθε μέρα  καθυστέρησης, για την </w:t>
      </w:r>
    </w:p>
    <w:p w:rsidR="003209A1" w:rsidRPr="00BE0221" w:rsidRDefault="003209A1" w:rsidP="003209A1">
      <w:pPr>
        <w:contextualSpacing/>
        <w:mirrorIndents/>
        <w:jc w:val="both"/>
        <w:rPr>
          <w:rFonts w:ascii="Arial" w:hAnsi="Arial" w:cs="Arial"/>
        </w:rPr>
      </w:pPr>
      <w:r w:rsidRPr="00BE0221">
        <w:rPr>
          <w:rFonts w:ascii="Arial" w:hAnsi="Arial" w:cs="Arial"/>
        </w:rPr>
        <w:t xml:space="preserve">πρώτη εβδομάδα και 4% για την δεύτερη εβδομάδα και μετά. Μετά από καθυστέρηση τριών (3) εβδομάδων, ο εργοδότης δικαιούται να κηρύξει έκπτωτο τον Ανάδοχο. </w:t>
      </w:r>
    </w:p>
    <w:p w:rsidR="003209A1" w:rsidRPr="00BE0221" w:rsidRDefault="003209A1" w:rsidP="003209A1">
      <w:pPr>
        <w:contextualSpacing/>
        <w:mirrorIndents/>
        <w:jc w:val="both"/>
        <w:rPr>
          <w:rFonts w:ascii="Arial" w:hAnsi="Arial" w:cs="Arial"/>
        </w:rPr>
      </w:pPr>
    </w:p>
    <w:p w:rsidR="003209A1" w:rsidRPr="00BE0221" w:rsidRDefault="003209A1" w:rsidP="003209A1">
      <w:pPr>
        <w:autoSpaceDE w:val="0"/>
        <w:autoSpaceDN w:val="0"/>
        <w:adjustRightInd w:val="0"/>
        <w:jc w:val="both"/>
        <w:rPr>
          <w:rFonts w:ascii="Arial" w:hAnsi="Arial" w:cs="Arial"/>
        </w:rPr>
      </w:pPr>
      <w:r w:rsidRPr="00BE0221">
        <w:rPr>
          <w:rFonts w:ascii="Arial" w:hAnsi="Arial" w:cs="Arial"/>
        </w:rPr>
        <w:t xml:space="preserve">Αν κατά την διάρκεια της σύμβασης ο Ανάδοχος δεν συμμορφώνεται με τις κάθε είδους υποχρεώσεις του οι οποίες απορρέουν από την σύμβαση και την ισχύουσα </w:t>
      </w:r>
      <w:r w:rsidRPr="00BE0221">
        <w:rPr>
          <w:rFonts w:ascii="Arial" w:hAnsi="Arial" w:cs="Arial"/>
          <w:lang w:val="en-US"/>
        </w:rPr>
        <w:t>N</w:t>
      </w:r>
      <w:proofErr w:type="spellStart"/>
      <w:r w:rsidRPr="00BE0221">
        <w:rPr>
          <w:rFonts w:ascii="Arial" w:hAnsi="Arial" w:cs="Arial"/>
        </w:rPr>
        <w:t>ομοθεσία</w:t>
      </w:r>
      <w:proofErr w:type="spellEnd"/>
      <w:r w:rsidRPr="00BE0221">
        <w:rPr>
          <w:rFonts w:ascii="Arial" w:hAnsi="Arial" w:cs="Arial"/>
        </w:rPr>
        <w:t xml:space="preserve"> είναι δυνατόν έπειτα από Απόφαση του Δ.Σ., να</w:t>
      </w:r>
      <w:r>
        <w:rPr>
          <w:rFonts w:ascii="Arial" w:hAnsi="Arial" w:cs="Arial"/>
        </w:rPr>
        <w:t xml:space="preserve"> υποχρεωθεί να αποκαταστήσει τη</w:t>
      </w:r>
      <w:r w:rsidRPr="00BE0221">
        <w:rPr>
          <w:rFonts w:ascii="Arial" w:hAnsi="Arial" w:cs="Arial"/>
        </w:rPr>
        <w:t xml:space="preserve"> λειτουργία συνολικά όλης της </w:t>
      </w:r>
      <w:r>
        <w:rPr>
          <w:rFonts w:ascii="Arial" w:hAnsi="Arial" w:cs="Arial"/>
        </w:rPr>
        <w:t>υπηρεσίας</w:t>
      </w:r>
      <w:r w:rsidRPr="00BE0221">
        <w:rPr>
          <w:rFonts w:ascii="Arial" w:hAnsi="Arial" w:cs="Arial"/>
        </w:rPr>
        <w:t xml:space="preserve"> που αναφέρονται στα συμβατικά τεύχη και το Τιμολόγιο, σύμφωνα με τις ισχύουσες διατάξεις και σύμφωνα με τις αντίστοιχες Τεχνικές Προδιαγραφές (αντιστοίχηση με τιμολόγιο μελέτης) του Υπο</w:t>
      </w:r>
      <w:r>
        <w:rPr>
          <w:rFonts w:ascii="Arial" w:hAnsi="Arial" w:cs="Arial"/>
        </w:rPr>
        <w:t xml:space="preserve">υργείου Εσωτερικών, Υπουργείου </w:t>
      </w:r>
      <w:r w:rsidRPr="00BE0221">
        <w:rPr>
          <w:rFonts w:ascii="Arial" w:hAnsi="Arial" w:cs="Arial"/>
        </w:rPr>
        <w:t xml:space="preserve">Ανάπτυξης, Ανταγωνιστικότητας, Υποδομών, Μεταφορών και Δικτύων,  του ΥΠΕΧΩΔΕ, της Γ. Γ. </w:t>
      </w:r>
      <w:r w:rsidRPr="00BE0221">
        <w:rPr>
          <w:rFonts w:ascii="Arial" w:hAnsi="Arial" w:cs="Arial"/>
        </w:rPr>
        <w:lastRenderedPageBreak/>
        <w:t xml:space="preserve">Αθλητισμού και της  Γενικής Γραμματείας Δημοσίων Έργων. Επίσης είναι δυνατόν να κηρυχθεί έκπτωτος της παρούσας </w:t>
      </w:r>
      <w:r>
        <w:rPr>
          <w:rFonts w:ascii="Arial" w:hAnsi="Arial" w:cs="Arial"/>
        </w:rPr>
        <w:t>υπηρεσίας</w:t>
      </w:r>
      <w:r w:rsidRPr="00BE0221">
        <w:rPr>
          <w:rFonts w:ascii="Arial" w:hAnsi="Arial" w:cs="Arial"/>
        </w:rPr>
        <w:t xml:space="preserve">. </w:t>
      </w:r>
    </w:p>
    <w:p w:rsidR="003209A1" w:rsidRDefault="003209A1" w:rsidP="003209A1">
      <w:pPr>
        <w:ind w:firstLine="567"/>
        <w:jc w:val="both"/>
        <w:rPr>
          <w:rFonts w:ascii="Arial" w:hAnsi="Arial" w:cs="Arial"/>
        </w:rPr>
      </w:pPr>
      <w:r w:rsidRPr="00BE0221">
        <w:rPr>
          <w:rFonts w:ascii="Arial" w:hAnsi="Arial" w:cs="Arial"/>
        </w:rPr>
        <w:t xml:space="preserve">Ο ανάδοχος  υποχρεούται να αποκαταστήσει κάθε φθορά που έχει προκαλέσει καθώς και κάθε εργασία - υπηρεσία που θα αποδειχθεί ελλιπής. Σε περίπτωση δυστροπίας του αναδόχου, σε συμμόρφωση και αποκατάσταση αυτών, ο Δήμος δικαιούται να προβεί από μόνος του στις αποκαταστάσεις ή επισκευές με δαπάνη της εγγύησης καλής εκτέλεσης του αναδόχου. </w:t>
      </w:r>
    </w:p>
    <w:p w:rsidR="003209A1" w:rsidRPr="00BE0221" w:rsidRDefault="003209A1" w:rsidP="003209A1">
      <w:pPr>
        <w:ind w:firstLine="567"/>
        <w:jc w:val="both"/>
        <w:rPr>
          <w:rFonts w:ascii="Arial" w:hAnsi="Arial" w:cs="Arial"/>
        </w:rPr>
      </w:pPr>
      <w:r w:rsidRPr="00BE0221">
        <w:rPr>
          <w:rFonts w:ascii="Arial" w:hAnsi="Arial" w:cs="Arial"/>
        </w:rPr>
        <w:t>Η εγγυητική επιστολή καλής ε</w:t>
      </w:r>
      <w:r>
        <w:rPr>
          <w:rFonts w:ascii="Arial" w:hAnsi="Arial" w:cs="Arial"/>
        </w:rPr>
        <w:t>κτέλεσης θα επιστραφεί μετά τη λήξη της σύμβασης</w:t>
      </w:r>
      <w:r w:rsidRPr="00BE0221">
        <w:rPr>
          <w:rFonts w:ascii="Arial" w:hAnsi="Arial" w:cs="Arial"/>
        </w:rPr>
        <w:t xml:space="preserve"> και των υπηρεσιών που αναφέρονται στα συμβατικά τεύχη, ύστερα από εκκαθάριση των τυχόν απαιτήσεων από τους δύο συμβαλλόμενους. </w:t>
      </w:r>
    </w:p>
    <w:p w:rsidR="003209A1" w:rsidRPr="00762714" w:rsidRDefault="003209A1" w:rsidP="00762714">
      <w:pPr>
        <w:pStyle w:val="4"/>
        <w:rPr>
          <w:rFonts w:ascii="Arial" w:hAnsi="Arial" w:cs="Arial"/>
          <w:color w:val="auto"/>
          <w:sz w:val="24"/>
          <w:szCs w:val="24"/>
          <w:u w:val="single"/>
        </w:rPr>
      </w:pPr>
      <w:r w:rsidRPr="00762714">
        <w:rPr>
          <w:rFonts w:ascii="Arial" w:hAnsi="Arial" w:cs="Arial"/>
          <w:color w:val="auto"/>
          <w:sz w:val="24"/>
          <w:szCs w:val="24"/>
          <w:u w:val="single"/>
        </w:rPr>
        <w:t>Α Ρ Θ Ρ Ο   11ο:      ΕΥΘΥΝΕΣ ΤΟΥ ΑΝΑΔΟΧΟΥ</w:t>
      </w:r>
    </w:p>
    <w:p w:rsidR="003209A1" w:rsidRPr="00762714" w:rsidRDefault="003209A1" w:rsidP="003209A1">
      <w:pPr>
        <w:jc w:val="both"/>
        <w:rPr>
          <w:rFonts w:ascii="Arial" w:hAnsi="Arial" w:cs="Arial"/>
        </w:rPr>
      </w:pPr>
      <w:r w:rsidRPr="00762714">
        <w:rPr>
          <w:rFonts w:ascii="Arial" w:hAnsi="Arial" w:cs="Arial"/>
        </w:rPr>
        <w:tab/>
        <w:t>Για κάθε ατύχημα ή δυστύχημα στο προσωπικό του αναδόχου ή σε τρίτους ή οποιαδήποτε ζημιά που προκαλείται από τον ανάδοχο, βαρύνεται αποκλειστικά ο ίδιος ο ανάδοχος .</w:t>
      </w:r>
    </w:p>
    <w:p w:rsidR="003209A1" w:rsidRPr="00762714" w:rsidRDefault="003209A1" w:rsidP="00762714">
      <w:pPr>
        <w:pStyle w:val="4"/>
        <w:rPr>
          <w:rFonts w:ascii="Arial" w:hAnsi="Arial" w:cs="Arial"/>
          <w:color w:val="auto"/>
          <w:sz w:val="24"/>
          <w:szCs w:val="24"/>
          <w:u w:val="single"/>
        </w:rPr>
      </w:pPr>
      <w:r w:rsidRPr="00762714">
        <w:rPr>
          <w:rFonts w:ascii="Arial" w:hAnsi="Arial" w:cs="Arial"/>
          <w:color w:val="auto"/>
          <w:sz w:val="24"/>
          <w:szCs w:val="24"/>
          <w:u w:val="single"/>
        </w:rPr>
        <w:t>Α  Ρ Θ Ρ Ο  12ο:  ΕΓΓΥΗΤΙΚΗ ΕΠΙΣΤΟΛΗ ΚΑΛΗΣ ΕΚΤΕΛΕΣΗΣ - ΠΡΟΥΠΟΛΟΓΙΣΜΟΣ</w:t>
      </w:r>
    </w:p>
    <w:p w:rsidR="003209A1" w:rsidRDefault="003209A1" w:rsidP="003209A1">
      <w:pPr>
        <w:ind w:firstLine="720"/>
        <w:jc w:val="both"/>
        <w:rPr>
          <w:rFonts w:ascii="Arial" w:hAnsi="Arial" w:cs="Arial"/>
        </w:rPr>
      </w:pPr>
      <w:r w:rsidRPr="00BE0221">
        <w:rPr>
          <w:rFonts w:ascii="Arial" w:hAnsi="Arial" w:cs="Arial"/>
        </w:rPr>
        <w:tab/>
        <w:t xml:space="preserve">Ο </w:t>
      </w:r>
      <w:r w:rsidRPr="00BE0221">
        <w:rPr>
          <w:rFonts w:ascii="Arial" w:hAnsi="Arial" w:cs="Arial"/>
          <w:lang w:val="en-US"/>
        </w:rPr>
        <w:t>A</w:t>
      </w:r>
      <w:proofErr w:type="spellStart"/>
      <w:r w:rsidRPr="00BE0221">
        <w:rPr>
          <w:rFonts w:ascii="Arial" w:hAnsi="Arial" w:cs="Arial"/>
        </w:rPr>
        <w:t>νάδοχος</w:t>
      </w:r>
      <w:proofErr w:type="spellEnd"/>
      <w:r w:rsidRPr="00BE0221">
        <w:rPr>
          <w:rFonts w:ascii="Arial" w:hAnsi="Arial" w:cs="Arial"/>
        </w:rPr>
        <w:t xml:space="preserve"> καλείται να προσέλθει σε ορισμένο τόπο και χρόνο, π</w:t>
      </w:r>
      <w:r>
        <w:rPr>
          <w:rFonts w:ascii="Arial" w:hAnsi="Arial" w:cs="Arial"/>
        </w:rPr>
        <w:t>άντως όχι μικρότερο των δέκα (10</w:t>
      </w:r>
      <w:r w:rsidRPr="00BE0221">
        <w:rPr>
          <w:rFonts w:ascii="Arial" w:hAnsi="Arial" w:cs="Arial"/>
        </w:rPr>
        <w:t xml:space="preserve">) και ούτε μεγαλύτερο των </w:t>
      </w:r>
      <w:r>
        <w:rPr>
          <w:rFonts w:ascii="Arial" w:hAnsi="Arial" w:cs="Arial"/>
        </w:rPr>
        <w:t>είκοσι</w:t>
      </w:r>
      <w:r w:rsidRPr="00BE0221">
        <w:rPr>
          <w:rFonts w:ascii="Arial" w:hAnsi="Arial" w:cs="Arial"/>
        </w:rPr>
        <w:t xml:space="preserve"> (</w:t>
      </w:r>
      <w:r>
        <w:rPr>
          <w:rFonts w:ascii="Arial" w:hAnsi="Arial" w:cs="Arial"/>
        </w:rPr>
        <w:t>20</w:t>
      </w:r>
      <w:r w:rsidRPr="00BE0221">
        <w:rPr>
          <w:rFonts w:ascii="Arial" w:hAnsi="Arial" w:cs="Arial"/>
        </w:rPr>
        <w:t xml:space="preserve">) ημερών από την έγγραφη ειδοποίησή του να υπογράψει τη σχετική σύμβαση </w:t>
      </w:r>
      <w:r>
        <w:rPr>
          <w:rFonts w:ascii="Arial" w:hAnsi="Arial" w:cs="Arial"/>
        </w:rPr>
        <w:t xml:space="preserve">η οποία θα έχει ημερομηνία έναρξης εφόσον έχει λήξει το ποσό της προηγούμενης σύμβασης, </w:t>
      </w:r>
      <w:r w:rsidRPr="00BE0221">
        <w:rPr>
          <w:rFonts w:ascii="Arial" w:hAnsi="Arial" w:cs="Arial"/>
        </w:rPr>
        <w:t xml:space="preserve">προσκομίζοντας συγχρόνως και την εγγύηση καλής εκτέλεσης που θα έχει συνταχθεί σύμφωνα με τις απαιτήσεις του Δημοσίου, οποιαδήποτε αναγνωρισμένης Τράπεζας ή του Τ.Σ.Μ.Ε.Δ.Ε. ή του Ταμείου Παρακαταθηκών και Δανείων που θα αφορά τη καλή εκτέλεση της </w:t>
      </w:r>
      <w:r>
        <w:rPr>
          <w:rFonts w:ascii="Arial" w:hAnsi="Arial" w:cs="Arial"/>
        </w:rPr>
        <w:t>υπηρεσίας</w:t>
      </w:r>
      <w:r w:rsidRPr="00BE0221">
        <w:rPr>
          <w:rFonts w:ascii="Arial" w:hAnsi="Arial" w:cs="Arial"/>
        </w:rPr>
        <w:t xml:space="preserve"> σύμφωνα με τους όρους της μελέτης και την εμπρόθεσμη  παράδοση, ορίζεται δε αυτή σε </w:t>
      </w:r>
      <w:r>
        <w:rPr>
          <w:rFonts w:ascii="Arial" w:hAnsi="Arial" w:cs="Arial"/>
        </w:rPr>
        <w:t>πέντε</w:t>
      </w:r>
      <w:r w:rsidRPr="00BE0221">
        <w:rPr>
          <w:rFonts w:ascii="Arial" w:hAnsi="Arial" w:cs="Arial"/>
        </w:rPr>
        <w:t xml:space="preserve"> τοις εκατό (5%) του συμβατικού ποσού</w:t>
      </w:r>
      <w:r>
        <w:rPr>
          <w:rFonts w:ascii="Arial" w:hAnsi="Arial" w:cs="Arial"/>
        </w:rPr>
        <w:t xml:space="preserve"> </w:t>
      </w:r>
      <w:r w:rsidRPr="00BE0221">
        <w:rPr>
          <w:rFonts w:ascii="Arial" w:hAnsi="Arial" w:cs="Arial"/>
        </w:rPr>
        <w:t>χωρίς τον Φ.Π.Α.</w:t>
      </w:r>
      <w:r>
        <w:rPr>
          <w:rFonts w:ascii="Arial" w:hAnsi="Arial" w:cs="Arial"/>
          <w:b/>
        </w:rPr>
        <w:t>,</w:t>
      </w:r>
      <w:r w:rsidRPr="00BE0221">
        <w:rPr>
          <w:rFonts w:ascii="Arial" w:hAnsi="Arial" w:cs="Arial"/>
        </w:rPr>
        <w:t xml:space="preserve"> επιστρέφεται δε στον ανάδοχο μετά την ολοκλήρωση της σύμβασης. </w:t>
      </w:r>
    </w:p>
    <w:p w:rsidR="003209A1" w:rsidRPr="00BE0221" w:rsidRDefault="003209A1" w:rsidP="003209A1">
      <w:pPr>
        <w:jc w:val="both"/>
        <w:rPr>
          <w:rFonts w:ascii="Arial" w:hAnsi="Arial" w:cs="Arial"/>
          <w:bCs/>
        </w:rPr>
      </w:pPr>
      <w:r w:rsidRPr="00BE0221">
        <w:rPr>
          <w:rFonts w:ascii="Arial" w:hAnsi="Arial" w:cs="Arial"/>
        </w:rPr>
        <w:t xml:space="preserve">Ο συνολικός προϋπολογισμός της </w:t>
      </w:r>
      <w:r>
        <w:rPr>
          <w:rFonts w:ascii="Arial" w:hAnsi="Arial" w:cs="Arial"/>
        </w:rPr>
        <w:t>υπηρεσίας</w:t>
      </w:r>
      <w:r w:rsidRPr="00BE0221">
        <w:rPr>
          <w:rFonts w:ascii="Arial" w:hAnsi="Arial" w:cs="Arial"/>
        </w:rPr>
        <w:t xml:space="preserve"> ανέρχεται ενδεικτικά σε  </w:t>
      </w:r>
      <w:r>
        <w:rPr>
          <w:rFonts w:ascii="Arial" w:hAnsi="Arial" w:cs="Arial"/>
          <w:bCs/>
        </w:rPr>
        <w:t>29.955,50</w:t>
      </w:r>
      <w:r w:rsidRPr="00BE0221">
        <w:rPr>
          <w:rFonts w:ascii="Arial" w:hAnsi="Arial" w:cs="Arial"/>
        </w:rPr>
        <w:t xml:space="preserve">  Ευρώ συν </w:t>
      </w:r>
      <w:r>
        <w:rPr>
          <w:rFonts w:ascii="Arial" w:hAnsi="Arial" w:cs="Arial"/>
          <w:bCs/>
        </w:rPr>
        <w:t>7.189,32</w:t>
      </w:r>
      <w:r w:rsidRPr="00BE0221">
        <w:rPr>
          <w:rFonts w:ascii="Arial" w:hAnsi="Arial" w:cs="Arial"/>
          <w:bCs/>
        </w:rPr>
        <w:t xml:space="preserve"> Ευρώ</w:t>
      </w:r>
      <w:r>
        <w:rPr>
          <w:rFonts w:ascii="Arial" w:hAnsi="Arial" w:cs="Arial"/>
        </w:rPr>
        <w:t xml:space="preserve"> για Φ.Π.Α. 24</w:t>
      </w:r>
      <w:r w:rsidRPr="00BE0221">
        <w:rPr>
          <w:rFonts w:ascii="Arial" w:hAnsi="Arial" w:cs="Arial"/>
        </w:rPr>
        <w:t xml:space="preserve">%. Συνολικά δηλαδή </w:t>
      </w:r>
      <w:r>
        <w:rPr>
          <w:rFonts w:ascii="Arial" w:hAnsi="Arial" w:cs="Arial"/>
          <w:b/>
          <w:bCs/>
        </w:rPr>
        <w:t>37.144,82</w:t>
      </w:r>
      <w:r w:rsidRPr="00BE0221">
        <w:rPr>
          <w:rFonts w:ascii="Arial" w:hAnsi="Arial" w:cs="Arial"/>
          <w:bCs/>
        </w:rPr>
        <w:t xml:space="preserve"> Ευρώ.</w:t>
      </w:r>
      <w:r>
        <w:rPr>
          <w:rFonts w:ascii="Arial" w:hAnsi="Arial" w:cs="Arial"/>
          <w:bCs/>
        </w:rPr>
        <w:t xml:space="preserve"> </w:t>
      </w:r>
    </w:p>
    <w:p w:rsidR="003209A1" w:rsidRPr="00762714" w:rsidRDefault="003209A1" w:rsidP="003209A1">
      <w:pPr>
        <w:jc w:val="both"/>
        <w:rPr>
          <w:rFonts w:ascii="Arial" w:hAnsi="Arial" w:cs="Arial"/>
        </w:rPr>
      </w:pPr>
      <w:r w:rsidRPr="00BE0221">
        <w:rPr>
          <w:rFonts w:ascii="Arial" w:hAnsi="Arial" w:cs="Arial"/>
        </w:rPr>
        <w:t xml:space="preserve">Ο χρόνος ισχύος της εγγυητικής επιστολής καλής εκτέλεσης πρέπει να μεγαλύτερος κατά τρεις (3) μήνες από το συμβατικό χρόνο εκτέλεσης που ορίζεται παραπάνω. Η σύμβαση γίνεται με την υπογραφή συμφωνητικού μεταξύ του Δήμαρχου και του αναδόχου και πρωτοκολλείτε στο πρωτόκολλο του Δήμου. </w:t>
      </w:r>
    </w:p>
    <w:p w:rsidR="003209A1" w:rsidRPr="00762714" w:rsidRDefault="003209A1" w:rsidP="003209A1">
      <w:pPr>
        <w:jc w:val="both"/>
        <w:rPr>
          <w:rFonts w:ascii="Arial" w:hAnsi="Arial" w:cs="Arial"/>
          <w:b/>
          <w:bCs/>
          <w:u w:val="single"/>
        </w:rPr>
      </w:pPr>
      <w:r>
        <w:rPr>
          <w:rFonts w:ascii="Arial" w:hAnsi="Arial" w:cs="Arial"/>
          <w:b/>
          <w:bCs/>
          <w:u w:val="single"/>
        </w:rPr>
        <w:t>Α Ρ Θ Ρ Ο  13</w:t>
      </w:r>
      <w:r w:rsidRPr="00BE0221">
        <w:rPr>
          <w:rFonts w:ascii="Arial" w:hAnsi="Arial" w:cs="Arial"/>
          <w:b/>
          <w:bCs/>
          <w:u w:val="single"/>
        </w:rPr>
        <w:t>ο:   ΕΙΔΙΚΕΣ ΔΑΠΑΝΕΣ ΠΟΥ ΒΑΡΥΝΟΥΝ ΤΟΝ ΑΝΑΔΟΧΟ</w:t>
      </w:r>
    </w:p>
    <w:p w:rsidR="003209A1" w:rsidRPr="00BE0221" w:rsidRDefault="003209A1" w:rsidP="003209A1">
      <w:pPr>
        <w:pStyle w:val="a3"/>
        <w:spacing w:line="276" w:lineRule="auto"/>
        <w:jc w:val="both"/>
      </w:pPr>
      <w:r w:rsidRPr="00BE0221">
        <w:t xml:space="preserve">α) Το απαιτούμενο εργατοτεχνικό προσωπικό, καθώς και τα απαιτούμενα μηχανήματα, υλικά, </w:t>
      </w:r>
      <w:proofErr w:type="spellStart"/>
      <w:r w:rsidRPr="00BE0221">
        <w:t>κ.λ.π</w:t>
      </w:r>
      <w:proofErr w:type="spellEnd"/>
      <w:r w:rsidRPr="00BE0221">
        <w:t xml:space="preserve">. που χρειάζονται για την εκτέλεση της </w:t>
      </w:r>
      <w:r>
        <w:t>υπηρεσίας</w:t>
      </w:r>
      <w:r w:rsidRPr="00BE0221">
        <w:t xml:space="preserve">, βαρύνουν αποκλειστικά τον ανάδοχο. </w:t>
      </w:r>
    </w:p>
    <w:p w:rsidR="003209A1" w:rsidRPr="00BE0221" w:rsidRDefault="003209A1" w:rsidP="003209A1">
      <w:pPr>
        <w:pStyle w:val="a3"/>
        <w:spacing w:line="276" w:lineRule="auto"/>
        <w:jc w:val="both"/>
      </w:pPr>
      <w:r w:rsidRPr="00BE0221">
        <w:t xml:space="preserve">β) Οποιαδήποτε δαπάνη προκύψει για την καλή εκτέλεση της </w:t>
      </w:r>
      <w:r>
        <w:t>υπηρεσίας</w:t>
      </w:r>
      <w:r w:rsidRPr="00BE0221">
        <w:t xml:space="preserve"> και των εργασιών – υπηρεσιών που αναφέρονται στο τιμολόγιο της παρούσας μελέτης </w:t>
      </w:r>
      <w:r w:rsidRPr="00BE0221">
        <w:rPr>
          <w:b/>
        </w:rPr>
        <w:t>και των Τεχνικών Προδιαγραφών</w:t>
      </w:r>
      <w:r w:rsidRPr="00BE0221">
        <w:t xml:space="preserve"> της Υπηρεσίας βαρύνει αποκλειστικά τον Ανάδοχο. </w:t>
      </w:r>
    </w:p>
    <w:p w:rsidR="003209A1" w:rsidRPr="00BE0221" w:rsidRDefault="003209A1" w:rsidP="00762714">
      <w:pPr>
        <w:pStyle w:val="a3"/>
        <w:spacing w:line="276" w:lineRule="auto"/>
        <w:jc w:val="both"/>
      </w:pPr>
      <w:r w:rsidRPr="00BE0221">
        <w:t>γ) Οποιαδήποτε δαπάνη πρ</w:t>
      </w:r>
      <w:r>
        <w:t>οκύψει η οποία θα οφείλεται στη μη τήρηση</w:t>
      </w:r>
      <w:r w:rsidRPr="00BE0221">
        <w:t xml:space="preserve"> της παρούσας μελέτης, των Τεχνικών Προδια</w:t>
      </w:r>
      <w:r>
        <w:t>γραφών της Υπηρεσίας και από τη</w:t>
      </w:r>
      <w:r w:rsidRPr="00BE0221">
        <w:t xml:space="preserve"> μη εφαρμογή των Τεχνικών Προδιαγραφών (εάν υπάρχουν για το αντίστοιχο άρθρο του αναλυτικού Τιμολογίου) του Υπουργείου Εσωτερικών και της Γ. Γ. Δημοσίων Έργων – ΥΠΕΧΩΔΕ βαρύνει αποκλειστικά τον Ανάδοχο.</w:t>
      </w:r>
    </w:p>
    <w:p w:rsidR="00762714" w:rsidRDefault="00762714" w:rsidP="003209A1">
      <w:pPr>
        <w:tabs>
          <w:tab w:val="center" w:pos="2340"/>
          <w:tab w:val="center" w:pos="6480"/>
        </w:tabs>
        <w:jc w:val="both"/>
        <w:rPr>
          <w:rFonts w:ascii="Arial" w:hAnsi="Arial" w:cs="Arial"/>
        </w:rPr>
      </w:pPr>
    </w:p>
    <w:p w:rsidR="003209A1" w:rsidRPr="001D530D" w:rsidRDefault="003209A1" w:rsidP="003209A1">
      <w:pPr>
        <w:tabs>
          <w:tab w:val="center" w:pos="2340"/>
          <w:tab w:val="center" w:pos="6480"/>
        </w:tabs>
        <w:jc w:val="both"/>
        <w:rPr>
          <w:rFonts w:ascii="Arial" w:hAnsi="Arial" w:cs="Arial"/>
          <w:b/>
        </w:rPr>
      </w:pPr>
      <w:r w:rsidRPr="00BE0221">
        <w:rPr>
          <w:rFonts w:ascii="Arial" w:hAnsi="Arial" w:cs="Arial"/>
        </w:rPr>
        <w:t xml:space="preserve">.  </w:t>
      </w:r>
      <w:r>
        <w:rPr>
          <w:rFonts w:ascii="Arial" w:hAnsi="Arial" w:cs="Arial"/>
          <w:b/>
        </w:rPr>
        <w:t>Αγ. Παρασκευή  1</w:t>
      </w:r>
      <w:r w:rsidRPr="00014BF2">
        <w:rPr>
          <w:rFonts w:ascii="Arial" w:hAnsi="Arial" w:cs="Arial"/>
          <w:b/>
        </w:rPr>
        <w:t>6</w:t>
      </w:r>
      <w:r>
        <w:rPr>
          <w:rFonts w:ascii="Arial" w:hAnsi="Arial" w:cs="Arial"/>
          <w:b/>
        </w:rPr>
        <w:t>/</w:t>
      </w:r>
      <w:r w:rsidRPr="00014BF2">
        <w:rPr>
          <w:rFonts w:ascii="Arial" w:hAnsi="Arial" w:cs="Arial"/>
          <w:b/>
        </w:rPr>
        <w:t>04</w:t>
      </w:r>
      <w:r>
        <w:rPr>
          <w:rFonts w:ascii="Arial" w:hAnsi="Arial" w:cs="Arial"/>
          <w:b/>
        </w:rPr>
        <w:t>/2018         Αγ. Παρασκευή  1</w:t>
      </w:r>
      <w:r w:rsidRPr="003209A1">
        <w:rPr>
          <w:rFonts w:ascii="Arial" w:hAnsi="Arial" w:cs="Arial"/>
          <w:b/>
        </w:rPr>
        <w:t>6</w:t>
      </w:r>
      <w:r>
        <w:rPr>
          <w:rFonts w:ascii="Arial" w:hAnsi="Arial" w:cs="Arial"/>
          <w:b/>
        </w:rPr>
        <w:t>/</w:t>
      </w:r>
      <w:r w:rsidRPr="003209A1">
        <w:rPr>
          <w:rFonts w:ascii="Arial" w:hAnsi="Arial" w:cs="Arial"/>
          <w:b/>
        </w:rPr>
        <w:t>04</w:t>
      </w:r>
      <w:r>
        <w:rPr>
          <w:rFonts w:ascii="Arial" w:hAnsi="Arial" w:cs="Arial"/>
          <w:b/>
        </w:rPr>
        <w:t>/2018                 Αγ. Παρασκευή  1</w:t>
      </w:r>
      <w:r w:rsidRPr="003209A1">
        <w:rPr>
          <w:rFonts w:ascii="Arial" w:hAnsi="Arial" w:cs="Arial"/>
          <w:b/>
        </w:rPr>
        <w:t>6</w:t>
      </w:r>
      <w:r>
        <w:rPr>
          <w:rFonts w:ascii="Arial" w:hAnsi="Arial" w:cs="Arial"/>
          <w:b/>
        </w:rPr>
        <w:t>/</w:t>
      </w:r>
      <w:r w:rsidRPr="003209A1">
        <w:rPr>
          <w:rFonts w:ascii="Arial" w:hAnsi="Arial" w:cs="Arial"/>
          <w:b/>
        </w:rPr>
        <w:t>04</w:t>
      </w:r>
      <w:r>
        <w:rPr>
          <w:rFonts w:ascii="Arial" w:hAnsi="Arial" w:cs="Arial"/>
          <w:b/>
        </w:rPr>
        <w:t xml:space="preserve">/2018         </w:t>
      </w:r>
    </w:p>
    <w:p w:rsidR="003209A1" w:rsidRDefault="003209A1" w:rsidP="003209A1">
      <w:pPr>
        <w:tabs>
          <w:tab w:val="center" w:pos="2340"/>
          <w:tab w:val="center" w:pos="6480"/>
        </w:tabs>
        <w:jc w:val="both"/>
        <w:rPr>
          <w:rFonts w:ascii="Arial" w:hAnsi="Arial" w:cs="Arial"/>
          <w:b/>
        </w:rPr>
      </w:pPr>
      <w:r>
        <w:rPr>
          <w:rFonts w:ascii="Arial" w:hAnsi="Arial" w:cs="Arial"/>
          <w:b/>
        </w:rPr>
        <w:t xml:space="preserve">          Η </w:t>
      </w:r>
      <w:proofErr w:type="spellStart"/>
      <w:r>
        <w:rPr>
          <w:rFonts w:ascii="Arial" w:hAnsi="Arial" w:cs="Arial"/>
          <w:b/>
        </w:rPr>
        <w:t>Συντάξασα</w:t>
      </w:r>
      <w:proofErr w:type="spellEnd"/>
      <w:r>
        <w:rPr>
          <w:rFonts w:ascii="Arial" w:hAnsi="Arial" w:cs="Arial"/>
          <w:b/>
        </w:rPr>
        <w:t xml:space="preserve">                                       </w:t>
      </w:r>
      <w:proofErr w:type="spellStart"/>
      <w:r>
        <w:rPr>
          <w:rFonts w:ascii="Arial" w:hAnsi="Arial" w:cs="Arial"/>
          <w:b/>
        </w:rPr>
        <w:t>Ελέχθηκε</w:t>
      </w:r>
      <w:proofErr w:type="spellEnd"/>
      <w:r>
        <w:rPr>
          <w:rFonts w:ascii="Arial" w:hAnsi="Arial" w:cs="Arial"/>
          <w:b/>
        </w:rPr>
        <w:t xml:space="preserve">                                      Θεωρήθηκε</w:t>
      </w:r>
    </w:p>
    <w:p w:rsidR="00762714" w:rsidRDefault="00762714" w:rsidP="00762714">
      <w:pPr>
        <w:tabs>
          <w:tab w:val="center" w:pos="2340"/>
          <w:tab w:val="center" w:pos="6480"/>
        </w:tabs>
        <w:spacing w:after="0" w:line="240" w:lineRule="auto"/>
        <w:rPr>
          <w:rFonts w:ascii="Arial" w:hAnsi="Arial" w:cs="Arial"/>
          <w:b/>
        </w:rPr>
      </w:pPr>
    </w:p>
    <w:p w:rsidR="003209A1" w:rsidRDefault="003209A1" w:rsidP="00762714">
      <w:pPr>
        <w:tabs>
          <w:tab w:val="center" w:pos="2340"/>
          <w:tab w:val="center" w:pos="6480"/>
        </w:tabs>
        <w:spacing w:after="0" w:line="240" w:lineRule="auto"/>
        <w:rPr>
          <w:rFonts w:ascii="Arial" w:hAnsi="Arial" w:cs="Arial"/>
          <w:b/>
        </w:rPr>
      </w:pPr>
      <w:r>
        <w:rPr>
          <w:rFonts w:ascii="Arial" w:hAnsi="Arial" w:cs="Arial"/>
          <w:b/>
        </w:rPr>
        <w:t xml:space="preserve">Ευφροσύνη </w:t>
      </w:r>
      <w:proofErr w:type="spellStart"/>
      <w:r>
        <w:rPr>
          <w:rFonts w:ascii="Arial" w:hAnsi="Arial" w:cs="Arial"/>
          <w:b/>
        </w:rPr>
        <w:t>Πατσού</w:t>
      </w:r>
      <w:proofErr w:type="spellEnd"/>
      <w:r>
        <w:rPr>
          <w:rFonts w:ascii="Arial" w:hAnsi="Arial" w:cs="Arial"/>
          <w:b/>
        </w:rPr>
        <w:t xml:space="preserve">                    Ευφροσύνη </w:t>
      </w:r>
      <w:proofErr w:type="spellStart"/>
      <w:r>
        <w:rPr>
          <w:rFonts w:ascii="Arial" w:hAnsi="Arial" w:cs="Arial"/>
          <w:b/>
        </w:rPr>
        <w:t>Πατσού</w:t>
      </w:r>
      <w:proofErr w:type="spellEnd"/>
      <w:r>
        <w:rPr>
          <w:rFonts w:ascii="Arial" w:hAnsi="Arial" w:cs="Arial"/>
          <w:b/>
        </w:rPr>
        <w:t xml:space="preserve">                              Παρασκευή </w:t>
      </w:r>
      <w:proofErr w:type="spellStart"/>
      <w:r>
        <w:rPr>
          <w:rFonts w:ascii="Arial" w:hAnsi="Arial" w:cs="Arial"/>
          <w:b/>
        </w:rPr>
        <w:t>Τύπα</w:t>
      </w:r>
      <w:proofErr w:type="spellEnd"/>
    </w:p>
    <w:p w:rsidR="003209A1" w:rsidRDefault="003209A1" w:rsidP="00762714">
      <w:pPr>
        <w:tabs>
          <w:tab w:val="center" w:pos="2340"/>
          <w:tab w:val="center" w:pos="6480"/>
        </w:tabs>
        <w:spacing w:after="0" w:line="240" w:lineRule="auto"/>
        <w:rPr>
          <w:rFonts w:ascii="Arial" w:hAnsi="Arial" w:cs="Arial"/>
          <w:b/>
        </w:rPr>
      </w:pPr>
      <w:r>
        <w:rPr>
          <w:rFonts w:ascii="Arial" w:hAnsi="Arial" w:cs="Arial"/>
          <w:b/>
        </w:rPr>
        <w:t xml:space="preserve">Διοικητικός  Π.Ε.                             Διοικητικός Π.Ε.                                    Διοικητικός Π.Ε.                 </w:t>
      </w:r>
    </w:p>
    <w:p w:rsidR="003209A1" w:rsidRDefault="003209A1" w:rsidP="00762714">
      <w:pPr>
        <w:tabs>
          <w:tab w:val="center" w:pos="2340"/>
          <w:tab w:val="center" w:pos="6480"/>
        </w:tabs>
        <w:spacing w:after="0" w:line="240" w:lineRule="auto"/>
        <w:jc w:val="both"/>
        <w:rPr>
          <w:rFonts w:ascii="Arial" w:hAnsi="Arial" w:cs="Arial"/>
          <w:b/>
        </w:rPr>
      </w:pPr>
      <w:r>
        <w:rPr>
          <w:rFonts w:ascii="Arial" w:hAnsi="Arial" w:cs="Arial"/>
          <w:b/>
        </w:rPr>
        <w:t xml:space="preserve">     με βαθμό Α’                                    με βαθμό Α’                                            με βαθμό Α’          </w:t>
      </w:r>
    </w:p>
    <w:p w:rsidR="003209A1" w:rsidRDefault="003209A1">
      <w:pPr>
        <w:rPr>
          <w:b/>
        </w:rPr>
      </w:pPr>
      <w:r>
        <w:rPr>
          <w:b/>
        </w:rPr>
        <w:br w:type="page"/>
      </w:r>
    </w:p>
    <w:p w:rsidR="003209A1" w:rsidRDefault="004D4FF6" w:rsidP="003209A1">
      <w:pPr>
        <w:pStyle w:val="a6"/>
        <w:rPr>
          <w:rFonts w:ascii="Arial" w:hAnsi="Arial" w:cs="Arial"/>
          <w:b/>
          <w:bCs/>
        </w:rPr>
      </w:pPr>
      <w:r w:rsidRPr="004D4FF6">
        <w:rPr>
          <w:rFonts w:ascii="Arial" w:hAnsi="Arial" w:cs="Arial"/>
          <w:b/>
          <w:bCs/>
          <w:noProof/>
        </w:rPr>
        <w:lastRenderedPageBreak/>
        <w:drawing>
          <wp:inline distT="0" distB="0" distL="0" distR="0">
            <wp:extent cx="676275" cy="533400"/>
            <wp:effectExtent l="19050" t="0" r="9525" b="0"/>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76275" cy="533400"/>
                    </a:xfrm>
                    <a:prstGeom prst="rect">
                      <a:avLst/>
                    </a:prstGeom>
                    <a:noFill/>
                    <a:ln w="9525">
                      <a:noFill/>
                      <a:miter lim="800000"/>
                      <a:headEnd/>
                      <a:tailEnd/>
                    </a:ln>
                  </pic:spPr>
                </pic:pic>
              </a:graphicData>
            </a:graphic>
          </wp:inline>
        </w:drawing>
      </w:r>
      <w:r w:rsidR="00783C6B" w:rsidRPr="00783C6B">
        <w:rPr>
          <w:noProof/>
          <w:sz w:val="20"/>
        </w:rPr>
        <w:pict>
          <v:shape id="_x0000_s1029" type="#_x0000_t202" style="position:absolute;left:0;text-align:left;margin-left:242pt;margin-top:4.4pt;width:268.5pt;height:85.5pt;z-index:251666432;mso-position-horizontal-relative:text;mso-position-vertical-relative:text">
            <v:textbox style="mso-next-textbox:#_x0000_s1029">
              <w:txbxContent>
                <w:p w:rsidR="001047F9" w:rsidRPr="005F79F4" w:rsidRDefault="001047F9" w:rsidP="003209A1">
                  <w:pPr>
                    <w:jc w:val="center"/>
                  </w:pPr>
                  <w:r>
                    <w:rPr>
                      <w:rFonts w:ascii="Arial" w:hAnsi="Arial" w:cs="Arial"/>
                    </w:rPr>
                    <w:t xml:space="preserve">ΗΧΟΓΡΑΦΗΣΗ, ΕΠΕΞΕΡΓΑΣΙΑ, </w:t>
                  </w:r>
                  <w:r w:rsidRPr="002372D5">
                    <w:rPr>
                      <w:rFonts w:ascii="Arial" w:hAnsi="Arial" w:cs="Arial"/>
                    </w:rPr>
                    <w:t xml:space="preserve"> </w:t>
                  </w:r>
                  <w:r>
                    <w:rPr>
                      <w:rFonts w:ascii="Arial" w:hAnsi="Arial" w:cs="Arial"/>
                    </w:rPr>
                    <w:t xml:space="preserve">&amp; </w:t>
                  </w:r>
                  <w:r w:rsidRPr="002372D5">
                    <w:rPr>
                      <w:rFonts w:ascii="Arial" w:hAnsi="Arial" w:cs="Arial"/>
                    </w:rPr>
                    <w:t xml:space="preserve">ΒΙΒΛΙΟΔΕΣΙΑ ΠΡΑΚΤΙΚΩΝ </w:t>
                  </w:r>
                  <w:r>
                    <w:rPr>
                      <w:rFonts w:ascii="Arial" w:hAnsi="Arial" w:cs="Arial"/>
                    </w:rPr>
                    <w:t xml:space="preserve">ΣΥΛΛΟΓΙΚΩΝ ΟΡΓΑΝΩΝ </w:t>
                  </w:r>
                  <w:r w:rsidRPr="002372D5">
                    <w:rPr>
                      <w:rFonts w:ascii="Arial" w:hAnsi="Arial" w:cs="Arial"/>
                    </w:rPr>
                    <w:t>Δ</w:t>
                  </w:r>
                  <w:r>
                    <w:rPr>
                      <w:rFonts w:ascii="Arial" w:hAnsi="Arial" w:cs="Arial"/>
                    </w:rPr>
                    <w:t>ΗΜΟΥ ΑΓΙΑΣ ΠΑΡΑΣΚΕΥΗΣ ΕΤΟΥΣ 201</w:t>
                  </w:r>
                  <w:r w:rsidRPr="005F79F4">
                    <w:rPr>
                      <w:rFonts w:ascii="Arial" w:hAnsi="Arial" w:cs="Arial"/>
                    </w:rPr>
                    <w:t>8-2019</w:t>
                  </w:r>
                </w:p>
              </w:txbxContent>
            </v:textbox>
          </v:shape>
        </w:pict>
      </w:r>
    </w:p>
    <w:p w:rsidR="003209A1" w:rsidRPr="003209A1" w:rsidRDefault="003209A1" w:rsidP="003209A1">
      <w:pPr>
        <w:pStyle w:val="a6"/>
        <w:rPr>
          <w:sz w:val="20"/>
        </w:rPr>
      </w:pPr>
      <w:r>
        <w:rPr>
          <w:rFonts w:ascii="Arial" w:hAnsi="Arial" w:cs="Arial"/>
          <w:b/>
          <w:bCs/>
        </w:rPr>
        <w:t xml:space="preserve">ΕΛΛΗΝΙΚΗ ΔΗΜΟΚΡΑΤΙΑ </w:t>
      </w:r>
      <w:r>
        <w:rPr>
          <w:rFonts w:ascii="Arial" w:hAnsi="Arial" w:cs="Arial"/>
          <w:b/>
          <w:bCs/>
        </w:rPr>
        <w:tab/>
      </w:r>
      <w:r>
        <w:rPr>
          <w:rFonts w:ascii="Arial" w:hAnsi="Arial" w:cs="Arial"/>
          <w:b/>
          <w:bCs/>
        </w:rPr>
        <w:tab/>
      </w:r>
      <w:r>
        <w:rPr>
          <w:rFonts w:ascii="Arial" w:hAnsi="Arial" w:cs="Arial"/>
          <w:b/>
          <w:bCs/>
        </w:rPr>
        <w:tab/>
        <w:t xml:space="preserve">  </w:t>
      </w:r>
    </w:p>
    <w:p w:rsidR="003209A1" w:rsidRDefault="003209A1" w:rsidP="003209A1">
      <w:pPr>
        <w:rPr>
          <w:rFonts w:ascii="Arial" w:hAnsi="Arial" w:cs="Arial"/>
          <w:b/>
          <w:bCs/>
          <w:lang w:eastAsia="en-US"/>
        </w:rPr>
      </w:pPr>
      <w:r>
        <w:rPr>
          <w:rFonts w:ascii="Arial" w:hAnsi="Arial" w:cs="Arial"/>
          <w:b/>
          <w:bCs/>
        </w:rPr>
        <w:t xml:space="preserve">          ΝΟΜΟΣ ΑΤΤΙΚΗΣ</w:t>
      </w:r>
      <w:r>
        <w:rPr>
          <w:rFonts w:ascii="Arial" w:hAnsi="Arial" w:cs="Arial"/>
          <w:b/>
          <w:bCs/>
        </w:rPr>
        <w:tab/>
      </w:r>
      <w:r>
        <w:rPr>
          <w:rFonts w:ascii="Arial" w:hAnsi="Arial" w:cs="Arial"/>
          <w:b/>
          <w:bCs/>
        </w:rPr>
        <w:tab/>
      </w:r>
      <w:r>
        <w:rPr>
          <w:rFonts w:ascii="Arial" w:hAnsi="Arial" w:cs="Arial"/>
          <w:b/>
          <w:bCs/>
        </w:rPr>
        <w:tab/>
        <w:t xml:space="preserve">              </w:t>
      </w:r>
    </w:p>
    <w:p w:rsidR="003209A1" w:rsidRDefault="003209A1" w:rsidP="003209A1">
      <w:pPr>
        <w:rPr>
          <w:rFonts w:ascii="Arial" w:hAnsi="Arial" w:cs="Arial"/>
          <w:b/>
          <w:bCs/>
        </w:rPr>
      </w:pPr>
      <w:r>
        <w:rPr>
          <w:rFonts w:ascii="Arial" w:hAnsi="Arial" w:cs="Arial"/>
          <w:b/>
          <w:bCs/>
        </w:rPr>
        <w:t>ΔΗΜΟΣ ΑΓΙΑΣ ΠΑΡΑΣΚΕΥΗΣ</w:t>
      </w:r>
      <w:r>
        <w:rPr>
          <w:rFonts w:ascii="Arial" w:hAnsi="Arial" w:cs="Arial"/>
          <w:b/>
          <w:bCs/>
        </w:rPr>
        <w:tab/>
      </w:r>
      <w:r>
        <w:rPr>
          <w:rFonts w:ascii="Arial" w:hAnsi="Arial" w:cs="Arial"/>
          <w:b/>
          <w:bCs/>
        </w:rPr>
        <w:tab/>
      </w:r>
      <w:r>
        <w:rPr>
          <w:rFonts w:ascii="Arial" w:hAnsi="Arial" w:cs="Arial"/>
          <w:b/>
          <w:bCs/>
        </w:rPr>
        <w:tab/>
        <w:t xml:space="preserve"> </w:t>
      </w:r>
    </w:p>
    <w:p w:rsidR="003209A1" w:rsidRDefault="003209A1" w:rsidP="003209A1">
      <w:pPr>
        <w:pStyle w:val="head3"/>
        <w:overflowPunct/>
        <w:autoSpaceDE/>
        <w:adjustRightInd/>
        <w:rPr>
          <w:rFonts w:cs="Arial"/>
          <w:bCs/>
          <w:sz w:val="22"/>
          <w:szCs w:val="22"/>
          <w:lang w:eastAsia="el-GR"/>
        </w:rPr>
      </w:pPr>
      <w:r>
        <w:rPr>
          <w:rFonts w:cs="Arial"/>
          <w:bCs/>
          <w:spacing w:val="0"/>
          <w:sz w:val="22"/>
          <w:szCs w:val="22"/>
          <w:lang w:eastAsia="el-GR"/>
        </w:rPr>
        <w:t xml:space="preserve">  </w:t>
      </w:r>
      <w:r>
        <w:rPr>
          <w:rFonts w:cs="Arial"/>
          <w:bCs/>
          <w:sz w:val="22"/>
          <w:szCs w:val="22"/>
          <w:lang w:eastAsia="el-GR"/>
        </w:rPr>
        <w:t>Δ/ΝΣΗ ΕΞΥΠΗΡΕΤΗΣΗΣ ΤΟΥ ΠΟΛΙΤΗ&amp;</w:t>
      </w:r>
    </w:p>
    <w:p w:rsidR="003209A1" w:rsidRDefault="003209A1" w:rsidP="003209A1">
      <w:pPr>
        <w:pStyle w:val="head3"/>
        <w:overflowPunct/>
        <w:autoSpaceDE/>
        <w:adjustRightInd/>
        <w:rPr>
          <w:rFonts w:cs="Arial"/>
          <w:bCs/>
          <w:spacing w:val="0"/>
          <w:sz w:val="22"/>
          <w:szCs w:val="22"/>
          <w:lang w:eastAsia="el-GR"/>
        </w:rPr>
      </w:pPr>
      <w:r>
        <w:rPr>
          <w:rFonts w:cs="Arial"/>
          <w:bCs/>
          <w:sz w:val="22"/>
          <w:szCs w:val="22"/>
          <w:lang w:eastAsia="el-GR"/>
        </w:rPr>
        <w:t>ΔΙΟΙΚΗΤΙΚΩΝ ΥΠΗΡΕΣΙΩΝ</w:t>
      </w:r>
      <w:r>
        <w:rPr>
          <w:rFonts w:cs="Arial"/>
          <w:bCs/>
          <w:spacing w:val="0"/>
          <w:sz w:val="22"/>
          <w:szCs w:val="22"/>
          <w:lang w:eastAsia="el-GR"/>
        </w:rPr>
        <w:tab/>
      </w:r>
      <w:r>
        <w:rPr>
          <w:rFonts w:cs="Arial"/>
          <w:bCs/>
          <w:spacing w:val="0"/>
          <w:sz w:val="22"/>
          <w:szCs w:val="22"/>
          <w:lang w:eastAsia="el-GR"/>
        </w:rPr>
        <w:tab/>
      </w:r>
      <w:r>
        <w:rPr>
          <w:rFonts w:cs="Arial"/>
          <w:bCs/>
          <w:spacing w:val="0"/>
          <w:sz w:val="22"/>
          <w:szCs w:val="22"/>
          <w:lang w:eastAsia="el-GR"/>
        </w:rPr>
        <w:tab/>
        <w:t xml:space="preserve">  </w:t>
      </w:r>
    </w:p>
    <w:p w:rsidR="003209A1" w:rsidRPr="003209A1" w:rsidRDefault="003209A1" w:rsidP="003209A1">
      <w:pPr>
        <w:rPr>
          <w:rFonts w:ascii="Arial" w:hAnsi="Arial" w:cs="Arial"/>
          <w:b/>
          <w:bCs/>
        </w:rPr>
      </w:pPr>
      <w:r>
        <w:rPr>
          <w:rFonts w:ascii="Arial" w:hAnsi="Arial" w:cs="Arial"/>
          <w:b/>
          <w:bCs/>
        </w:rPr>
        <w:t xml:space="preserve">  ΤΜΗΜΑ ΥΠΟΣΤΗΡΙΞΗΣ</w:t>
      </w:r>
      <w:r>
        <w:rPr>
          <w:rFonts w:ascii="Arial" w:hAnsi="Arial" w:cs="Arial"/>
          <w:b/>
          <w:bCs/>
        </w:rPr>
        <w:tab/>
        <w:t xml:space="preserve">              </w:t>
      </w:r>
      <w:r>
        <w:rPr>
          <w:rFonts w:ascii="Arial" w:hAnsi="Arial" w:cs="Arial"/>
          <w:b/>
          <w:bCs/>
        </w:rPr>
        <w:tab/>
      </w:r>
      <w:r>
        <w:rPr>
          <w:rFonts w:ascii="Arial" w:hAnsi="Arial" w:cs="Arial"/>
          <w:b/>
          <w:bCs/>
        </w:rPr>
        <w:tab/>
        <w:t xml:space="preserve">     ΑΡ. ΜΕΛΕΤΗΣ: </w:t>
      </w:r>
      <w:r w:rsidRPr="003209A1">
        <w:rPr>
          <w:rFonts w:ascii="Arial" w:hAnsi="Arial" w:cs="Arial"/>
          <w:b/>
          <w:bCs/>
        </w:rPr>
        <w:t>22/2018</w:t>
      </w:r>
    </w:p>
    <w:p w:rsidR="003209A1" w:rsidRDefault="003209A1" w:rsidP="003209A1">
      <w:pPr>
        <w:pStyle w:val="head3"/>
        <w:overflowPunct/>
        <w:autoSpaceDE/>
        <w:adjustRightInd/>
        <w:rPr>
          <w:rFonts w:cs="Arial"/>
          <w:bCs/>
          <w:spacing w:val="0"/>
          <w:sz w:val="22"/>
          <w:szCs w:val="22"/>
          <w:lang w:eastAsia="el-GR"/>
        </w:rPr>
      </w:pPr>
      <w:r>
        <w:rPr>
          <w:rFonts w:cs="Arial"/>
          <w:bCs/>
          <w:spacing w:val="0"/>
          <w:sz w:val="22"/>
          <w:szCs w:val="22"/>
          <w:lang w:eastAsia="el-GR"/>
        </w:rPr>
        <w:t xml:space="preserve">   ΔΗΜΟΤΙΚΩΝ ΟΡΓΑΝΩΝ</w:t>
      </w:r>
      <w:r>
        <w:rPr>
          <w:rFonts w:cs="Arial"/>
          <w:bCs/>
          <w:spacing w:val="0"/>
          <w:sz w:val="22"/>
          <w:szCs w:val="22"/>
          <w:lang w:eastAsia="el-GR"/>
        </w:rPr>
        <w:tab/>
      </w:r>
    </w:p>
    <w:p w:rsidR="003209A1" w:rsidRDefault="003209A1" w:rsidP="003209A1">
      <w:pPr>
        <w:pStyle w:val="head3"/>
        <w:overflowPunct/>
        <w:autoSpaceDE/>
        <w:adjustRightInd/>
        <w:rPr>
          <w:rFonts w:cs="Arial"/>
          <w:b w:val="0"/>
          <w:bCs/>
          <w:sz w:val="22"/>
          <w:szCs w:val="22"/>
        </w:rPr>
      </w:pPr>
      <w:r>
        <w:rPr>
          <w:rFonts w:cs="Arial"/>
          <w:bCs/>
          <w:spacing w:val="0"/>
          <w:sz w:val="22"/>
          <w:szCs w:val="22"/>
          <w:lang w:eastAsia="el-GR"/>
        </w:rPr>
        <w:tab/>
      </w:r>
      <w:r>
        <w:rPr>
          <w:rFonts w:cs="Arial"/>
          <w:bCs/>
          <w:spacing w:val="0"/>
          <w:sz w:val="22"/>
          <w:szCs w:val="22"/>
          <w:lang w:eastAsia="el-GR"/>
        </w:rPr>
        <w:tab/>
      </w:r>
      <w:r>
        <w:rPr>
          <w:rFonts w:cs="Arial"/>
          <w:bCs/>
          <w:spacing w:val="0"/>
          <w:sz w:val="22"/>
          <w:szCs w:val="22"/>
          <w:lang w:eastAsia="el-GR"/>
        </w:rPr>
        <w:tab/>
        <w:t xml:space="preserve"> </w:t>
      </w:r>
      <w:r>
        <w:rPr>
          <w:rFonts w:cs="Arial"/>
          <w:bCs/>
          <w:spacing w:val="0"/>
          <w:sz w:val="22"/>
          <w:szCs w:val="22"/>
          <w:lang w:eastAsia="el-GR"/>
        </w:rPr>
        <w:tab/>
      </w:r>
      <w:r>
        <w:rPr>
          <w:rFonts w:cs="Arial"/>
          <w:bCs/>
          <w:spacing w:val="0"/>
          <w:sz w:val="22"/>
          <w:szCs w:val="22"/>
          <w:lang w:eastAsia="el-GR"/>
        </w:rPr>
        <w:tab/>
        <w:t xml:space="preserve">                          </w:t>
      </w:r>
      <w:r>
        <w:rPr>
          <w:rFonts w:cs="Arial"/>
          <w:bCs/>
          <w:sz w:val="22"/>
          <w:szCs w:val="22"/>
          <w:lang w:eastAsia="el-GR"/>
        </w:rPr>
        <w:t>ΧΡΗΜΑΤΟΔΟΤΗΣΗ :  ΙΔΙΟΙ ΠΟΡΟΙ</w:t>
      </w:r>
    </w:p>
    <w:p w:rsidR="003209A1" w:rsidRPr="005F79F4" w:rsidRDefault="003209A1" w:rsidP="003209A1">
      <w:pPr>
        <w:pStyle w:val="1"/>
        <w:rPr>
          <w:rFonts w:ascii="Times New Roman" w:hAnsi="Times New Roman"/>
          <w:bCs w:val="0"/>
          <w:sz w:val="20"/>
          <w:szCs w:val="20"/>
        </w:rPr>
      </w:pPr>
      <w:r>
        <w:rPr>
          <w:rFonts w:ascii="Arial" w:hAnsi="Arial" w:cs="Arial"/>
          <w:b w:val="0"/>
          <w:bCs w:val="0"/>
          <w:szCs w:val="22"/>
        </w:rPr>
        <w:t xml:space="preserve">                                                                                     </w:t>
      </w:r>
      <w:r>
        <w:rPr>
          <w:rFonts w:ascii="Arial" w:hAnsi="Arial" w:cs="Arial"/>
          <w:bCs w:val="0"/>
          <w:sz w:val="24"/>
        </w:rPr>
        <w:t xml:space="preserve">                                                                      </w:t>
      </w:r>
      <w:r w:rsidRPr="005F79F4">
        <w:rPr>
          <w:rFonts w:ascii="Times New Roman" w:hAnsi="Times New Roman"/>
          <w:bCs w:val="0"/>
          <w:sz w:val="20"/>
          <w:szCs w:val="20"/>
        </w:rPr>
        <w:t>ΣΥΝΟΛΙΚΟΣ ΠΡΟΫΠΟΛΟΓΙΣΜΟΣ: 37.144,82€</w:t>
      </w:r>
    </w:p>
    <w:p w:rsidR="003209A1" w:rsidRPr="005F79F4" w:rsidRDefault="003209A1" w:rsidP="003209A1">
      <w:pPr>
        <w:pStyle w:val="1"/>
        <w:spacing w:line="276" w:lineRule="auto"/>
        <w:rPr>
          <w:rFonts w:ascii="Times New Roman" w:hAnsi="Times New Roman"/>
          <w:bCs w:val="0"/>
          <w:sz w:val="20"/>
          <w:szCs w:val="20"/>
        </w:rPr>
      </w:pPr>
      <w:r w:rsidRPr="005F79F4">
        <w:rPr>
          <w:rFonts w:ascii="Times New Roman" w:hAnsi="Times New Roman"/>
          <w:bCs w:val="0"/>
          <w:sz w:val="20"/>
          <w:szCs w:val="20"/>
        </w:rPr>
        <w:t>ΠΡΟΫΠΟΛΟΓΙΣΜΟΣ ΥΠΗΡΕΣΙΑΣ: 29.955,50 &amp; Φ.Π.Α. 7.189,32, ΣΥΝΟΛΟ 37.144,82 ευρώ.</w:t>
      </w:r>
    </w:p>
    <w:p w:rsidR="003209A1" w:rsidRPr="005F79F4" w:rsidRDefault="003209A1" w:rsidP="003209A1">
      <w:pPr>
        <w:pStyle w:val="1"/>
        <w:spacing w:line="276" w:lineRule="auto"/>
        <w:rPr>
          <w:rFonts w:ascii="Times New Roman" w:hAnsi="Times New Roman"/>
          <w:sz w:val="20"/>
          <w:szCs w:val="20"/>
        </w:rPr>
      </w:pPr>
      <w:r w:rsidRPr="005F79F4">
        <w:rPr>
          <w:rFonts w:ascii="Times New Roman" w:hAnsi="Times New Roman"/>
          <w:bCs w:val="0"/>
          <w:sz w:val="20"/>
          <w:szCs w:val="20"/>
        </w:rPr>
        <w:t xml:space="preserve">ΔΙΚΑΙΩΜΑ ΠΡΟΑΙΡΕΣΗΣ ΥΠΗΡΕΣΙΑΣ: </w:t>
      </w:r>
      <w:r w:rsidRPr="005F79F4">
        <w:rPr>
          <w:rFonts w:ascii="Times New Roman" w:hAnsi="Times New Roman"/>
          <w:sz w:val="20"/>
          <w:szCs w:val="20"/>
        </w:rPr>
        <w:t>8.986,65 &amp; Φ.Π.Α. 2.156,79, ΣΥΝΟΛΟ 11.143,44</w:t>
      </w:r>
    </w:p>
    <w:p w:rsidR="003209A1" w:rsidRDefault="003209A1" w:rsidP="003209A1">
      <w:pPr>
        <w:pStyle w:val="1"/>
        <w:jc w:val="right"/>
        <w:rPr>
          <w:szCs w:val="22"/>
        </w:rPr>
      </w:pPr>
    </w:p>
    <w:p w:rsidR="003209A1" w:rsidRPr="00A5036B" w:rsidRDefault="003209A1" w:rsidP="003209A1">
      <w:pPr>
        <w:jc w:val="center"/>
        <w:rPr>
          <w:rFonts w:ascii="Arial" w:hAnsi="Arial" w:cs="Arial"/>
          <w:b/>
          <w:shadow/>
          <w:spacing w:val="124"/>
          <w:u w:val="single"/>
        </w:rPr>
      </w:pPr>
      <w:r>
        <w:rPr>
          <w:rFonts w:ascii="Arial" w:hAnsi="Arial" w:cs="Arial"/>
          <w:b/>
          <w:shadow/>
          <w:spacing w:val="124"/>
          <w:u w:val="single"/>
        </w:rPr>
        <w:t>ΤΕΧΝΙΚΕΣ ΠΡΟΔΙΑΓΡΑΦΕΣ</w:t>
      </w:r>
    </w:p>
    <w:p w:rsidR="003209A1" w:rsidRPr="00762CC2" w:rsidRDefault="003209A1" w:rsidP="003209A1">
      <w:pPr>
        <w:jc w:val="center"/>
        <w:rPr>
          <w:rFonts w:ascii="Arial" w:hAnsi="Arial" w:cs="Arial"/>
          <w:b/>
          <w:u w:val="single"/>
        </w:rPr>
      </w:pPr>
    </w:p>
    <w:p w:rsidR="003209A1" w:rsidRPr="003209A1" w:rsidRDefault="003209A1" w:rsidP="003209A1">
      <w:pPr>
        <w:jc w:val="both"/>
        <w:rPr>
          <w:rFonts w:ascii="Arial" w:hAnsi="Arial" w:cs="Arial"/>
          <w:bCs/>
        </w:rPr>
      </w:pPr>
      <w:r>
        <w:rPr>
          <w:rFonts w:ascii="Arial" w:hAnsi="Arial" w:cs="Arial"/>
        </w:rPr>
        <w:t xml:space="preserve">  </w:t>
      </w:r>
      <w:r w:rsidRPr="00C65AF1">
        <w:rPr>
          <w:rFonts w:ascii="Arial" w:hAnsi="Arial" w:cs="Arial"/>
        </w:rPr>
        <w:t xml:space="preserve">Αντικείμενο των τεχνικών προδιαγραφών για </w:t>
      </w:r>
      <w:r>
        <w:rPr>
          <w:rFonts w:ascii="Arial" w:hAnsi="Arial" w:cs="Arial"/>
        </w:rPr>
        <w:t xml:space="preserve">την ηχογράφηση, απομαγνητοφώνηση, επεξεργασία, </w:t>
      </w:r>
      <w:proofErr w:type="spellStart"/>
      <w:r>
        <w:rPr>
          <w:rFonts w:ascii="Arial" w:hAnsi="Arial" w:cs="Arial"/>
        </w:rPr>
        <w:t>φωτοαντιγραφή</w:t>
      </w:r>
      <w:proofErr w:type="spellEnd"/>
      <w:r>
        <w:rPr>
          <w:rFonts w:ascii="Arial" w:hAnsi="Arial" w:cs="Arial"/>
        </w:rPr>
        <w:t xml:space="preserve"> και βιβλιοδεσία πρακτικών των Συλλογικών Οργάνων  του Δήμου Αγίας Παρασκευής </w:t>
      </w:r>
      <w:r w:rsidRPr="00C65AF1">
        <w:rPr>
          <w:rFonts w:ascii="Arial" w:hAnsi="Arial" w:cs="Arial"/>
        </w:rPr>
        <w:t>είναι ο προσδιορισμός των απαιτήσεων του Δήμου (σύμφωνα με την Ελληνική Νομοθεσία, τις Κοινοτικές Οδηγίες τους κανόνες της επιστήμης και της τεχνικής, τις Τεχνικές Προδιαγραφές εάν υπάρχουν για το αντίστοιχο άρθρο του Υπουργείου Εσωτερικών και της Γενικής Γραμματείας Δημοσίων Έ</w:t>
      </w:r>
      <w:r>
        <w:rPr>
          <w:rFonts w:ascii="Arial" w:hAnsi="Arial" w:cs="Arial"/>
        </w:rPr>
        <w:t xml:space="preserve">ργων </w:t>
      </w:r>
      <w:proofErr w:type="spellStart"/>
      <w:r w:rsidRPr="00C65AF1">
        <w:rPr>
          <w:rFonts w:ascii="Arial" w:hAnsi="Arial" w:cs="Arial"/>
        </w:rPr>
        <w:t>κ.λ.π</w:t>
      </w:r>
      <w:proofErr w:type="spellEnd"/>
      <w:r w:rsidRPr="00C65AF1">
        <w:rPr>
          <w:rFonts w:ascii="Arial" w:hAnsi="Arial" w:cs="Arial"/>
        </w:rPr>
        <w:t>.), οι οποίες πρέπει να ληφθούν υπόψη από τον κάθε ενδιαφερόμενο – Διαγωνιζόμενο</w:t>
      </w:r>
      <w:r w:rsidRPr="00C65AF1">
        <w:rPr>
          <w:rFonts w:ascii="Arial" w:hAnsi="Arial" w:cs="Arial"/>
          <w:bCs/>
        </w:rPr>
        <w:t xml:space="preserve">. </w:t>
      </w:r>
      <w:r w:rsidRPr="00444878">
        <w:rPr>
          <w:rFonts w:ascii="Arial" w:hAnsi="Arial" w:cs="Arial"/>
        </w:rPr>
        <w:t xml:space="preserve">Ο Ανάδοχος θα πρέπει να έχει την απαραίτητη τεχνογνωσία και εμπειρία για την εκτέλεση </w:t>
      </w:r>
      <w:r>
        <w:rPr>
          <w:rFonts w:ascii="Arial" w:hAnsi="Arial" w:cs="Arial"/>
        </w:rPr>
        <w:t xml:space="preserve">της ως άνω αναφερόμενης Υπηρεσίας.  </w:t>
      </w:r>
      <w:r w:rsidRPr="00C65AF1">
        <w:rPr>
          <w:rFonts w:ascii="Arial" w:hAnsi="Arial" w:cs="Arial"/>
          <w:bCs/>
        </w:rPr>
        <w:t>Απαραίτητες Τεχνικές Προδιαγραφές, Τεχνικός εξο</w:t>
      </w:r>
      <w:r>
        <w:rPr>
          <w:rFonts w:ascii="Arial" w:hAnsi="Arial" w:cs="Arial"/>
          <w:bCs/>
        </w:rPr>
        <w:t>πλισμός, απαιτήσεις του Δήμου</w:t>
      </w:r>
      <w:r w:rsidRPr="00B66F4F">
        <w:rPr>
          <w:rFonts w:ascii="Arial" w:hAnsi="Arial" w:cs="Arial"/>
          <w:bCs/>
        </w:rPr>
        <w:t xml:space="preserve"> </w:t>
      </w:r>
      <w:r>
        <w:rPr>
          <w:rFonts w:ascii="Arial" w:hAnsi="Arial" w:cs="Arial"/>
          <w:bCs/>
        </w:rPr>
        <w:t xml:space="preserve">Αγ. Παρασκευής </w:t>
      </w:r>
      <w:r w:rsidRPr="00C65AF1">
        <w:rPr>
          <w:rFonts w:ascii="Arial" w:hAnsi="Arial" w:cs="Arial"/>
          <w:bCs/>
        </w:rPr>
        <w:t xml:space="preserve">και προϋποθέσεις που πρέπει να τηρούν όλοι οι διαγωνιζόμενοι επί ποινή αποκλεισμού είναι : </w:t>
      </w:r>
    </w:p>
    <w:p w:rsidR="003209A1" w:rsidRPr="0060256E" w:rsidRDefault="003209A1" w:rsidP="003209A1">
      <w:pPr>
        <w:ind w:left="786"/>
        <w:jc w:val="both"/>
        <w:rPr>
          <w:rFonts w:ascii="Arial" w:hAnsi="Arial" w:cs="Arial"/>
        </w:rPr>
      </w:pPr>
      <w:r>
        <w:rPr>
          <w:rFonts w:ascii="Arial" w:hAnsi="Arial" w:cs="Arial"/>
          <w:b/>
        </w:rPr>
        <w:t>Υπηρεσία:</w:t>
      </w:r>
    </w:p>
    <w:p w:rsidR="003209A1" w:rsidRPr="0060256E" w:rsidRDefault="003209A1" w:rsidP="00762714">
      <w:pPr>
        <w:pStyle w:val="a3"/>
        <w:numPr>
          <w:ilvl w:val="0"/>
          <w:numId w:val="6"/>
        </w:numPr>
        <w:tabs>
          <w:tab w:val="left" w:pos="426"/>
        </w:tabs>
        <w:spacing w:line="276" w:lineRule="auto"/>
        <w:ind w:left="567" w:hanging="283"/>
        <w:jc w:val="both"/>
        <w:rPr>
          <w:sz w:val="24"/>
        </w:rPr>
      </w:pPr>
      <w:r w:rsidRPr="0060256E">
        <w:rPr>
          <w:sz w:val="24"/>
        </w:rPr>
        <w:t>(α) ηχογράφηση των πρακτικών του Δημοτικού Συμβουλίου του Δήμου Αγίας Παρασκευής</w:t>
      </w:r>
    </w:p>
    <w:p w:rsidR="003209A1" w:rsidRPr="0060256E" w:rsidRDefault="003209A1" w:rsidP="00762714">
      <w:pPr>
        <w:pStyle w:val="a3"/>
        <w:spacing w:line="276" w:lineRule="auto"/>
        <w:ind w:left="567" w:hanging="283"/>
        <w:jc w:val="both"/>
        <w:rPr>
          <w:sz w:val="24"/>
        </w:rPr>
      </w:pPr>
      <w:r w:rsidRPr="0060256E">
        <w:rPr>
          <w:sz w:val="24"/>
        </w:rPr>
        <w:t>(β) ηχογράφηση των πρακτικών της Οικονομικής Επιτροπής του Δήμου</w:t>
      </w:r>
    </w:p>
    <w:p w:rsidR="003209A1" w:rsidRPr="0060256E" w:rsidRDefault="003209A1" w:rsidP="00762714">
      <w:pPr>
        <w:pStyle w:val="a3"/>
        <w:spacing w:line="276" w:lineRule="auto"/>
        <w:ind w:left="567" w:hanging="283"/>
        <w:jc w:val="both"/>
        <w:rPr>
          <w:sz w:val="24"/>
        </w:rPr>
      </w:pPr>
      <w:r w:rsidRPr="0060256E">
        <w:rPr>
          <w:sz w:val="24"/>
        </w:rPr>
        <w:t>(γ) ηχογράφηση των πρακτικών της Επιτροπής Ποιότητας Ζωής του Δήμου</w:t>
      </w:r>
    </w:p>
    <w:p w:rsidR="003209A1" w:rsidRPr="0060256E" w:rsidRDefault="003209A1" w:rsidP="00762714">
      <w:pPr>
        <w:pStyle w:val="a3"/>
        <w:spacing w:line="276" w:lineRule="auto"/>
        <w:ind w:left="567" w:hanging="283"/>
        <w:jc w:val="both"/>
        <w:rPr>
          <w:sz w:val="24"/>
        </w:rPr>
      </w:pPr>
      <w:r w:rsidRPr="0060256E">
        <w:rPr>
          <w:sz w:val="24"/>
        </w:rPr>
        <w:t>(δ) ηχογράφηση των πρακτικών της Εκτελεστικής Επιτροπής του Δήμου</w:t>
      </w:r>
    </w:p>
    <w:p w:rsidR="003209A1" w:rsidRDefault="003209A1" w:rsidP="00762714">
      <w:pPr>
        <w:pStyle w:val="a3"/>
        <w:spacing w:line="276" w:lineRule="auto"/>
        <w:ind w:left="567" w:hanging="283"/>
        <w:jc w:val="both"/>
        <w:rPr>
          <w:sz w:val="24"/>
        </w:rPr>
      </w:pPr>
      <w:r w:rsidRPr="0060256E">
        <w:rPr>
          <w:sz w:val="24"/>
        </w:rPr>
        <w:t>(στ) ηχογράφηση των πρακτικών της Δημοτικής Επιτροπής Διαβούλευσης του Δήμου.</w:t>
      </w:r>
    </w:p>
    <w:p w:rsidR="003209A1" w:rsidRPr="003209A1" w:rsidRDefault="003209A1" w:rsidP="00762714">
      <w:pPr>
        <w:ind w:left="567" w:hanging="283"/>
        <w:jc w:val="both"/>
        <w:rPr>
          <w:rFonts w:ascii="Arial" w:hAnsi="Arial" w:cs="Arial"/>
        </w:rPr>
      </w:pPr>
      <w:r>
        <w:rPr>
          <w:rFonts w:ascii="Arial" w:hAnsi="Arial" w:cs="Arial"/>
        </w:rPr>
        <w:t>Ο ανάδοχος θα είναι υποχρεωμένος</w:t>
      </w:r>
      <w:r w:rsidRPr="001C39AE">
        <w:rPr>
          <w:rFonts w:ascii="Arial" w:hAnsi="Arial" w:cs="Arial"/>
        </w:rPr>
        <w:t xml:space="preserve"> να </w:t>
      </w:r>
      <w:r>
        <w:rPr>
          <w:rFonts w:ascii="Arial" w:hAnsi="Arial" w:cs="Arial"/>
        </w:rPr>
        <w:t xml:space="preserve">παρέχει ηχογράφηση σε κάθε συνεδρίαση των συλλογικών οργάνων του Δήμου κατά τις ημέρες και ώρες διεξαγωγής αυτών, οι οποίες θα ορίζονται από τις αρμόδιες Υπηρεσίες του Δήμου. Θα πρέπει να έχει στη διάθεση του όλον τον απαραίτητο εξοπλισμό προκειμένου για την απρόσκοπτη ηχογράφηση της συνεδρίασης. Σε περίπτωση ύπαρξης προβλήματος το οποίο θα προκύπτει από τον εξοπλισμό του, θα πρέπει να έχει εφεδρικό εξοπλισμό ο οποίος θα καλύπτει τα διαπιστωθέντα προβλήματα μαγνητοφώνησης που τυχόν θα δημιουργηθούν. </w:t>
      </w:r>
    </w:p>
    <w:p w:rsidR="003209A1" w:rsidRDefault="003209A1" w:rsidP="00762714">
      <w:pPr>
        <w:pStyle w:val="a3"/>
        <w:numPr>
          <w:ilvl w:val="0"/>
          <w:numId w:val="6"/>
        </w:numPr>
        <w:spacing w:line="276" w:lineRule="auto"/>
        <w:ind w:left="567" w:hanging="283"/>
        <w:jc w:val="both"/>
        <w:rPr>
          <w:sz w:val="24"/>
        </w:rPr>
      </w:pPr>
      <w:r w:rsidRPr="0078741F">
        <w:rPr>
          <w:sz w:val="24"/>
        </w:rPr>
        <w:t xml:space="preserve">Απομαγνητοφώνηση &amp; ηλεκτρονική </w:t>
      </w:r>
      <w:r>
        <w:rPr>
          <w:sz w:val="24"/>
        </w:rPr>
        <w:t xml:space="preserve">επεξεργασία - </w:t>
      </w:r>
      <w:r w:rsidRPr="0078741F">
        <w:rPr>
          <w:sz w:val="24"/>
        </w:rPr>
        <w:t xml:space="preserve">αποτύπωση σε χαρτί Α4 και στις δύο όψεις, με μέγεθος γραμματοσειράς κειμένου </w:t>
      </w:r>
      <w:r w:rsidRPr="0078741F">
        <w:rPr>
          <w:sz w:val="24"/>
          <w:lang w:val="en-US"/>
        </w:rPr>
        <w:t>Arial</w:t>
      </w:r>
      <w:r w:rsidRPr="0078741F">
        <w:rPr>
          <w:sz w:val="24"/>
        </w:rPr>
        <w:t xml:space="preserve"> </w:t>
      </w:r>
      <w:proofErr w:type="spellStart"/>
      <w:r w:rsidRPr="0078741F">
        <w:rPr>
          <w:sz w:val="24"/>
        </w:rPr>
        <w:t>Νο</w:t>
      </w:r>
      <w:proofErr w:type="spellEnd"/>
      <w:r w:rsidRPr="0078741F">
        <w:rPr>
          <w:sz w:val="24"/>
        </w:rPr>
        <w:t xml:space="preserve"> 12 και κεφαλίδων </w:t>
      </w:r>
      <w:r w:rsidRPr="0078741F">
        <w:rPr>
          <w:sz w:val="24"/>
          <w:lang w:val="en-US"/>
        </w:rPr>
        <w:t>Arial</w:t>
      </w:r>
      <w:r w:rsidRPr="0078741F">
        <w:rPr>
          <w:sz w:val="24"/>
        </w:rPr>
        <w:t xml:space="preserve"> </w:t>
      </w:r>
      <w:proofErr w:type="spellStart"/>
      <w:r w:rsidRPr="0078741F">
        <w:rPr>
          <w:sz w:val="24"/>
        </w:rPr>
        <w:t>Νο</w:t>
      </w:r>
      <w:proofErr w:type="spellEnd"/>
      <w:r w:rsidRPr="0078741F">
        <w:rPr>
          <w:sz w:val="24"/>
        </w:rPr>
        <w:t xml:space="preserve"> 14 σε διάστιχο 1,5 ανά παράγραφο, με περιθώρια: 2,7</w:t>
      </w:r>
      <w:r w:rsidRPr="0078741F">
        <w:rPr>
          <w:sz w:val="24"/>
          <w:lang w:val="en-US"/>
        </w:rPr>
        <w:t>cm</w:t>
      </w:r>
      <w:r w:rsidRPr="0078741F">
        <w:rPr>
          <w:sz w:val="24"/>
        </w:rPr>
        <w:t xml:space="preserve"> δεξιά, 2,9</w:t>
      </w:r>
      <w:r w:rsidRPr="0078741F">
        <w:rPr>
          <w:sz w:val="24"/>
          <w:lang w:val="en-US"/>
        </w:rPr>
        <w:t>cm</w:t>
      </w:r>
      <w:r w:rsidRPr="0078741F">
        <w:rPr>
          <w:sz w:val="24"/>
        </w:rPr>
        <w:t xml:space="preserve"> αριστερά, 2</w:t>
      </w:r>
      <w:r w:rsidRPr="0078741F">
        <w:rPr>
          <w:sz w:val="24"/>
          <w:lang w:val="en-US"/>
        </w:rPr>
        <w:t>cm</w:t>
      </w:r>
      <w:r w:rsidRPr="0078741F">
        <w:rPr>
          <w:sz w:val="24"/>
        </w:rPr>
        <w:t xml:space="preserve"> κάτω και 2</w:t>
      </w:r>
      <w:r w:rsidRPr="0078741F">
        <w:rPr>
          <w:sz w:val="24"/>
          <w:lang w:val="en-US"/>
        </w:rPr>
        <w:t>cm</w:t>
      </w:r>
      <w:r w:rsidRPr="0078741F">
        <w:rPr>
          <w:sz w:val="24"/>
        </w:rPr>
        <w:t xml:space="preserve"> επάνω, των ηχογραφημένων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209A1" w:rsidRPr="003209A1" w:rsidRDefault="003209A1" w:rsidP="00762714">
      <w:pPr>
        <w:pStyle w:val="a3"/>
        <w:spacing w:line="276" w:lineRule="auto"/>
        <w:ind w:left="567" w:hanging="283"/>
        <w:jc w:val="both"/>
        <w:rPr>
          <w:sz w:val="24"/>
        </w:rPr>
      </w:pPr>
      <w:r w:rsidRPr="0078741F">
        <w:rPr>
          <w:sz w:val="24"/>
        </w:rPr>
        <w:lastRenderedPageBreak/>
        <w:t>Ο ανάδοχος θα είναι υποχρεωμένος να παρέχει</w:t>
      </w:r>
      <w:r>
        <w:t xml:space="preserve"> </w:t>
      </w:r>
      <w:r>
        <w:rPr>
          <w:sz w:val="24"/>
        </w:rPr>
        <w:t>α</w:t>
      </w:r>
      <w:r w:rsidRPr="0078741F">
        <w:rPr>
          <w:sz w:val="24"/>
        </w:rPr>
        <w:t xml:space="preserve">πομαγνητοφώνηση &amp; ηλεκτρονική αποτύπωση σε χαρτί Α4 και στις δύο όψεις, με μέγεθος γραμματοσειράς κειμένου </w:t>
      </w:r>
      <w:r w:rsidRPr="0078741F">
        <w:rPr>
          <w:sz w:val="24"/>
          <w:lang w:val="en-US"/>
        </w:rPr>
        <w:t>Arial</w:t>
      </w:r>
      <w:r w:rsidRPr="0078741F">
        <w:rPr>
          <w:sz w:val="24"/>
        </w:rPr>
        <w:t xml:space="preserve"> </w:t>
      </w:r>
      <w:proofErr w:type="spellStart"/>
      <w:r w:rsidRPr="0078741F">
        <w:rPr>
          <w:sz w:val="24"/>
        </w:rPr>
        <w:t>Νο</w:t>
      </w:r>
      <w:proofErr w:type="spellEnd"/>
      <w:r w:rsidRPr="0078741F">
        <w:rPr>
          <w:sz w:val="24"/>
        </w:rPr>
        <w:t xml:space="preserve"> 12 και κεφαλίδων </w:t>
      </w:r>
      <w:r w:rsidRPr="0078741F">
        <w:rPr>
          <w:sz w:val="24"/>
          <w:lang w:val="en-US"/>
        </w:rPr>
        <w:t>Arial</w:t>
      </w:r>
      <w:r w:rsidRPr="0078741F">
        <w:rPr>
          <w:sz w:val="24"/>
        </w:rPr>
        <w:t xml:space="preserve"> </w:t>
      </w:r>
      <w:proofErr w:type="spellStart"/>
      <w:r w:rsidRPr="0078741F">
        <w:rPr>
          <w:sz w:val="24"/>
        </w:rPr>
        <w:t>Νο</w:t>
      </w:r>
      <w:proofErr w:type="spellEnd"/>
      <w:r w:rsidRPr="0078741F">
        <w:rPr>
          <w:sz w:val="24"/>
        </w:rPr>
        <w:t xml:space="preserve"> 14 σε διάστιχο 1,5 ανά παράγραφο, με περιθώρια: 2,7</w:t>
      </w:r>
      <w:r w:rsidRPr="0078741F">
        <w:rPr>
          <w:sz w:val="24"/>
          <w:lang w:val="en-US"/>
        </w:rPr>
        <w:t>cm</w:t>
      </w:r>
      <w:r w:rsidRPr="0078741F">
        <w:rPr>
          <w:sz w:val="24"/>
        </w:rPr>
        <w:t xml:space="preserve"> δεξιά, 2,9</w:t>
      </w:r>
      <w:r w:rsidRPr="0078741F">
        <w:rPr>
          <w:sz w:val="24"/>
          <w:lang w:val="en-US"/>
        </w:rPr>
        <w:t>cm</w:t>
      </w:r>
      <w:r w:rsidRPr="0078741F">
        <w:rPr>
          <w:sz w:val="24"/>
        </w:rPr>
        <w:t xml:space="preserve"> αριστερά, 2</w:t>
      </w:r>
      <w:r w:rsidRPr="0078741F">
        <w:rPr>
          <w:sz w:val="24"/>
          <w:lang w:val="en-US"/>
        </w:rPr>
        <w:t>cm</w:t>
      </w:r>
      <w:r w:rsidRPr="0078741F">
        <w:rPr>
          <w:sz w:val="24"/>
        </w:rPr>
        <w:t xml:space="preserve"> κάτω και 2</w:t>
      </w:r>
      <w:r w:rsidRPr="0078741F">
        <w:rPr>
          <w:sz w:val="24"/>
          <w:lang w:val="en-US"/>
        </w:rPr>
        <w:t>cm</w:t>
      </w:r>
      <w:r w:rsidRPr="0078741F">
        <w:rPr>
          <w:sz w:val="24"/>
        </w:rPr>
        <w:t xml:space="preserve"> επάνω, των ηχογραφημένων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p>
    <w:p w:rsidR="003209A1" w:rsidRPr="003209A1" w:rsidRDefault="003209A1" w:rsidP="00762714">
      <w:pPr>
        <w:pStyle w:val="a3"/>
        <w:spacing w:line="276" w:lineRule="auto"/>
        <w:ind w:left="567" w:hanging="283"/>
        <w:jc w:val="both"/>
        <w:rPr>
          <w:sz w:val="24"/>
        </w:rPr>
      </w:pPr>
    </w:p>
    <w:p w:rsidR="003209A1" w:rsidRPr="00ED609E" w:rsidRDefault="003209A1" w:rsidP="00762714">
      <w:pPr>
        <w:pStyle w:val="a3"/>
        <w:numPr>
          <w:ilvl w:val="0"/>
          <w:numId w:val="6"/>
        </w:numPr>
        <w:tabs>
          <w:tab w:val="left" w:pos="426"/>
        </w:tabs>
        <w:spacing w:line="276" w:lineRule="auto"/>
        <w:ind w:left="567" w:hanging="283"/>
        <w:jc w:val="both"/>
        <w:rPr>
          <w:sz w:val="24"/>
        </w:rPr>
      </w:pPr>
      <w:r w:rsidRPr="0078741F">
        <w:rPr>
          <w:sz w:val="24"/>
        </w:rPr>
        <w:t>Αναπαραγωγή φωτοαντιγράφων των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r>
        <w:rPr>
          <w:sz w:val="24"/>
        </w:rPr>
        <w:t xml:space="preserve"> </w:t>
      </w:r>
      <w:r w:rsidRPr="006B192B">
        <w:rPr>
          <w:sz w:val="24"/>
        </w:rPr>
        <w:t>Ο ανάδοχος θα είναι υποχρεωμένος</w:t>
      </w:r>
      <w:r w:rsidRPr="006B192B">
        <w:t xml:space="preserve"> </w:t>
      </w:r>
      <w:r w:rsidRPr="006B192B">
        <w:rPr>
          <w:sz w:val="24"/>
        </w:rPr>
        <w:t>να αναπαραγάγει τα απομαγνητοφωνημένα πρακτικά των συνεδριάσεων</w:t>
      </w:r>
      <w:r w:rsidRPr="006B192B">
        <w:t xml:space="preserve"> </w:t>
      </w:r>
      <w:r w:rsidRPr="006B192B">
        <w:rPr>
          <w:sz w:val="24"/>
        </w:rPr>
        <w:t>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r>
        <w:rPr>
          <w:sz w:val="24"/>
        </w:rPr>
        <w:t xml:space="preserve"> προκειμένου να φτάσουν στην αρμόδια Υπηρεσία (Τμήμα Υποστήριξης Δημοτικών Οργάνων), να ελεγχθούν και να μονογραφούν, να επιστραφούν και να βιβλιοδετηθούν. </w:t>
      </w:r>
    </w:p>
    <w:p w:rsidR="003209A1" w:rsidRDefault="003209A1" w:rsidP="00762714">
      <w:pPr>
        <w:pStyle w:val="a3"/>
        <w:tabs>
          <w:tab w:val="left" w:pos="426"/>
        </w:tabs>
        <w:spacing w:line="276" w:lineRule="auto"/>
        <w:ind w:left="567" w:hanging="283"/>
        <w:jc w:val="both"/>
        <w:rPr>
          <w:sz w:val="24"/>
        </w:rPr>
      </w:pPr>
    </w:p>
    <w:p w:rsidR="003209A1" w:rsidRPr="00ED609E" w:rsidRDefault="003209A1" w:rsidP="00762714">
      <w:pPr>
        <w:pStyle w:val="a3"/>
        <w:numPr>
          <w:ilvl w:val="0"/>
          <w:numId w:val="6"/>
        </w:numPr>
        <w:tabs>
          <w:tab w:val="left" w:pos="426"/>
        </w:tabs>
        <w:spacing w:line="276" w:lineRule="auto"/>
        <w:ind w:left="567" w:hanging="283"/>
        <w:jc w:val="both"/>
        <w:rPr>
          <w:sz w:val="24"/>
        </w:rPr>
      </w:pPr>
      <w:r>
        <w:rPr>
          <w:sz w:val="24"/>
        </w:rPr>
        <w:t xml:space="preserve">Βιβλιοδεσία τευχών των </w:t>
      </w:r>
      <w:r w:rsidRPr="0078741F">
        <w:rPr>
          <w:sz w:val="24"/>
        </w:rPr>
        <w:t>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r>
        <w:rPr>
          <w:sz w:val="24"/>
        </w:rPr>
        <w:t xml:space="preserve"> </w:t>
      </w:r>
      <w:r w:rsidRPr="006B192B">
        <w:rPr>
          <w:sz w:val="24"/>
        </w:rPr>
        <w:t>Ο ανάδοχος θα είναι υποχρεωμένος</w:t>
      </w:r>
      <w:r w:rsidRPr="006B192B">
        <w:t xml:space="preserve"> </w:t>
      </w:r>
      <w:r w:rsidRPr="006B192B">
        <w:rPr>
          <w:sz w:val="24"/>
        </w:rPr>
        <w:t xml:space="preserve">να </w:t>
      </w:r>
      <w:r>
        <w:rPr>
          <w:sz w:val="24"/>
        </w:rPr>
        <w:t>βιβλιοδετεί</w:t>
      </w:r>
      <w:r w:rsidRPr="006B192B">
        <w:rPr>
          <w:sz w:val="24"/>
        </w:rPr>
        <w:t xml:space="preserve"> τα απομαγνητοφωνημένα πρακτικά των συνεδριάσεων</w:t>
      </w:r>
      <w:r w:rsidRPr="006B192B">
        <w:t xml:space="preserve"> </w:t>
      </w:r>
      <w:r w:rsidRPr="006B192B">
        <w:rPr>
          <w:sz w:val="24"/>
        </w:rPr>
        <w:t>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w:t>
      </w:r>
      <w:r>
        <w:rPr>
          <w:sz w:val="24"/>
        </w:rPr>
        <w:t xml:space="preserve"> προκειμένου να φτάσουν στην αρμόδια Υπηρεσία (Τμήμα Υποστήριξης Δημοτικών Οργάνων), να ελεγχθούν και να μονογραφούν, να επιστραφούν και να βιβλιοδετηθούν. </w:t>
      </w:r>
    </w:p>
    <w:p w:rsidR="003209A1" w:rsidRDefault="003209A1" w:rsidP="00762714">
      <w:pPr>
        <w:pStyle w:val="a7"/>
        <w:ind w:left="567" w:hanging="283"/>
        <w:rPr>
          <w:rFonts w:ascii="Arial" w:hAnsi="Arial" w:cs="Arial"/>
          <w:sz w:val="24"/>
        </w:rPr>
      </w:pPr>
    </w:p>
    <w:p w:rsidR="003209A1" w:rsidRDefault="003209A1" w:rsidP="00762714">
      <w:pPr>
        <w:pStyle w:val="a3"/>
        <w:tabs>
          <w:tab w:val="left" w:pos="426"/>
        </w:tabs>
        <w:spacing w:line="276" w:lineRule="auto"/>
        <w:ind w:left="567" w:hanging="283"/>
        <w:jc w:val="both"/>
        <w:rPr>
          <w:sz w:val="24"/>
        </w:rPr>
      </w:pPr>
    </w:p>
    <w:p w:rsidR="003209A1" w:rsidRPr="00ED609E" w:rsidRDefault="003209A1" w:rsidP="00762714">
      <w:pPr>
        <w:pStyle w:val="a3"/>
        <w:numPr>
          <w:ilvl w:val="0"/>
          <w:numId w:val="6"/>
        </w:numPr>
        <w:tabs>
          <w:tab w:val="left" w:pos="426"/>
        </w:tabs>
        <w:spacing w:line="276" w:lineRule="auto"/>
        <w:ind w:left="567" w:hanging="283"/>
        <w:jc w:val="both"/>
        <w:rPr>
          <w:sz w:val="24"/>
        </w:rPr>
      </w:pPr>
      <w:r w:rsidRPr="006B192B">
        <w:rPr>
          <w:sz w:val="24"/>
        </w:rPr>
        <w:t>Βιβλιοδεσία τόμων των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 Ο ανάδοχος θα είναι υποχρεωμένος</w:t>
      </w:r>
      <w:r w:rsidRPr="006B192B">
        <w:t xml:space="preserve"> </w:t>
      </w:r>
      <w:r w:rsidRPr="006B192B">
        <w:rPr>
          <w:sz w:val="24"/>
        </w:rPr>
        <w:t>να βιβλιοδετεί σε τόμους τα απομαγνητοφωνημένα πρακτικά των συνεδριάσεων</w:t>
      </w:r>
      <w:r w:rsidRPr="006B192B">
        <w:t xml:space="preserve"> </w:t>
      </w:r>
      <w:r w:rsidRPr="006B192B">
        <w:rPr>
          <w:sz w:val="24"/>
        </w:rPr>
        <w:t>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 προκειμένου να φτάσουν στην αρμόδια Υπηρεσία (Τμήμα Υποστήριξης Δημοτικών Οργάνων)</w:t>
      </w:r>
      <w:r>
        <w:rPr>
          <w:sz w:val="24"/>
        </w:rPr>
        <w:t>.</w:t>
      </w:r>
    </w:p>
    <w:p w:rsidR="003209A1" w:rsidRDefault="003209A1" w:rsidP="00762714">
      <w:pPr>
        <w:pStyle w:val="a3"/>
        <w:tabs>
          <w:tab w:val="left" w:pos="426"/>
        </w:tabs>
        <w:spacing w:line="276" w:lineRule="auto"/>
        <w:ind w:left="567" w:hanging="283"/>
        <w:jc w:val="both"/>
        <w:rPr>
          <w:sz w:val="24"/>
        </w:rPr>
      </w:pPr>
    </w:p>
    <w:p w:rsidR="003209A1" w:rsidRPr="00C35990" w:rsidRDefault="003209A1" w:rsidP="00762714">
      <w:pPr>
        <w:pStyle w:val="a3"/>
        <w:numPr>
          <w:ilvl w:val="0"/>
          <w:numId w:val="6"/>
        </w:numPr>
        <w:tabs>
          <w:tab w:val="left" w:pos="426"/>
        </w:tabs>
        <w:spacing w:line="276" w:lineRule="auto"/>
        <w:ind w:left="567" w:hanging="283"/>
        <w:jc w:val="both"/>
      </w:pPr>
      <w:r w:rsidRPr="006B192B">
        <w:rPr>
          <w:sz w:val="24"/>
        </w:rPr>
        <w:t xml:space="preserve">Αντίτυπα σε </w:t>
      </w:r>
      <w:r w:rsidRPr="006B192B">
        <w:rPr>
          <w:sz w:val="24"/>
          <w:lang w:val="en-US"/>
        </w:rPr>
        <w:t>CD</w:t>
      </w:r>
      <w:r w:rsidRPr="006B192B">
        <w:rPr>
          <w:sz w:val="24"/>
        </w:rPr>
        <w:t xml:space="preserve"> </w:t>
      </w:r>
      <w:r>
        <w:rPr>
          <w:sz w:val="24"/>
        </w:rPr>
        <w:t xml:space="preserve">με σήμανση περιεχομένου, </w:t>
      </w:r>
      <w:r w:rsidRPr="006B192B">
        <w:rPr>
          <w:sz w:val="24"/>
        </w:rPr>
        <w:t>των πρακτικών των συνεδριάσεων του Δημοτικού Συμβουλίου, της Οικονομικής Επιτροπής, της Επιτροπής Ποιότητας Ζωής,  της Εκτελεστικής Επιτροπής και της Δημοτικής Επιτροπής Διαβούλευσης του Δήμου. Ο ανάδοχος θα είναι υποχρεωμένος</w:t>
      </w:r>
      <w:r w:rsidRPr="006B192B">
        <w:t xml:space="preserve"> </w:t>
      </w:r>
      <w:r>
        <w:rPr>
          <w:sz w:val="24"/>
        </w:rPr>
        <w:t>να παρέχει 1 ηχητικό αντίτυπο</w:t>
      </w:r>
      <w:r w:rsidRPr="006B192B">
        <w:rPr>
          <w:sz w:val="24"/>
        </w:rPr>
        <w:t xml:space="preserve"> σε </w:t>
      </w:r>
      <w:r w:rsidRPr="006B192B">
        <w:rPr>
          <w:sz w:val="24"/>
          <w:lang w:val="en-US"/>
        </w:rPr>
        <w:t>CD</w:t>
      </w:r>
      <w:r w:rsidRPr="006B192B">
        <w:rPr>
          <w:sz w:val="24"/>
        </w:rPr>
        <w:t xml:space="preserve"> και ένα αντίτυπο </w:t>
      </w:r>
      <w:r w:rsidRPr="006B192B">
        <w:rPr>
          <w:sz w:val="24"/>
          <w:lang w:val="en-US"/>
        </w:rPr>
        <w:t>Word</w:t>
      </w:r>
      <w:r w:rsidRPr="006B192B">
        <w:rPr>
          <w:sz w:val="24"/>
        </w:rPr>
        <w:t xml:space="preserve"> σε </w:t>
      </w:r>
      <w:r w:rsidRPr="006B192B">
        <w:rPr>
          <w:sz w:val="24"/>
          <w:lang w:val="en-US"/>
        </w:rPr>
        <w:t>CD</w:t>
      </w:r>
      <w:r w:rsidRPr="006B192B">
        <w:rPr>
          <w:sz w:val="24"/>
        </w:rPr>
        <w:t xml:space="preserve">, για κάθε συνεδρίαση των ως άνω αναφερόμενων συλλογικών οργάνων.  </w:t>
      </w:r>
    </w:p>
    <w:p w:rsidR="003209A1" w:rsidRDefault="003209A1" w:rsidP="003209A1">
      <w:pPr>
        <w:pStyle w:val="a3"/>
        <w:tabs>
          <w:tab w:val="left" w:pos="426"/>
        </w:tabs>
        <w:spacing w:line="276" w:lineRule="auto"/>
        <w:jc w:val="both"/>
        <w:rPr>
          <w:sz w:val="24"/>
        </w:rPr>
      </w:pPr>
    </w:p>
    <w:p w:rsidR="003209A1" w:rsidRPr="00C35990" w:rsidRDefault="003209A1" w:rsidP="003209A1">
      <w:pPr>
        <w:pStyle w:val="a3"/>
        <w:tabs>
          <w:tab w:val="left" w:pos="426"/>
        </w:tabs>
        <w:spacing w:line="276" w:lineRule="auto"/>
        <w:jc w:val="both"/>
        <w:rPr>
          <w:b/>
        </w:rPr>
      </w:pPr>
    </w:p>
    <w:p w:rsidR="003209A1" w:rsidRPr="00ED609E" w:rsidRDefault="003209A1" w:rsidP="003209A1">
      <w:pPr>
        <w:numPr>
          <w:ilvl w:val="0"/>
          <w:numId w:val="5"/>
        </w:numPr>
        <w:spacing w:after="0"/>
        <w:jc w:val="both"/>
        <w:rPr>
          <w:rFonts w:ascii="Arial" w:hAnsi="Arial" w:cs="Arial"/>
        </w:rPr>
      </w:pPr>
      <w:r w:rsidRPr="00444878">
        <w:rPr>
          <w:rFonts w:ascii="Arial" w:hAnsi="Arial" w:cs="Arial"/>
        </w:rPr>
        <w:t>Εξυπακούεται ότι για οποιαδήποτε τυχόν απόκλιση α</w:t>
      </w:r>
      <w:r>
        <w:rPr>
          <w:rFonts w:ascii="Arial" w:hAnsi="Arial" w:cs="Arial"/>
        </w:rPr>
        <w:t>πό τις προδιαγραφές της μελέτης απορρίπτεται από την αρμόδια επιτροπή.</w:t>
      </w:r>
    </w:p>
    <w:p w:rsidR="003209A1" w:rsidRDefault="003209A1" w:rsidP="004700C0">
      <w:pPr>
        <w:jc w:val="both"/>
        <w:rPr>
          <w:rFonts w:ascii="Arial" w:hAnsi="Arial" w:cs="Arial"/>
        </w:rPr>
      </w:pPr>
    </w:p>
    <w:p w:rsidR="003209A1" w:rsidRPr="00ED609E" w:rsidRDefault="003209A1" w:rsidP="003209A1">
      <w:pPr>
        <w:numPr>
          <w:ilvl w:val="0"/>
          <w:numId w:val="5"/>
        </w:numPr>
        <w:spacing w:after="0"/>
        <w:jc w:val="both"/>
        <w:rPr>
          <w:rFonts w:ascii="Arial" w:hAnsi="Arial" w:cs="Arial"/>
        </w:rPr>
      </w:pPr>
      <w:r w:rsidRPr="002B54B7">
        <w:rPr>
          <w:rFonts w:ascii="Arial" w:hAnsi="Arial" w:cs="Arial"/>
        </w:rPr>
        <w:t xml:space="preserve">Οι προσφέροντες </w:t>
      </w:r>
      <w:r w:rsidRPr="002B54B7">
        <w:rPr>
          <w:rFonts w:ascii="Arial" w:hAnsi="Arial" w:cs="Arial"/>
          <w:b/>
        </w:rPr>
        <w:t>εάν τους ζητηθεί από την Επιτροπή Διαγωνισμού</w:t>
      </w:r>
      <w:r w:rsidRPr="002B54B7">
        <w:rPr>
          <w:rFonts w:ascii="Arial" w:hAnsi="Arial" w:cs="Arial"/>
        </w:rPr>
        <w:t xml:space="preserve"> θα παρουσιάσουν πλήρως τις προσφερόμενες υπηρεσίες του, την επιχείρησή του (εγκαταστάσεις, προσωπικό, μηχανήματα, </w:t>
      </w:r>
      <w:r w:rsidRPr="002B54B7">
        <w:rPr>
          <w:rFonts w:ascii="Arial" w:hAnsi="Arial" w:cs="Arial"/>
        </w:rPr>
        <w:lastRenderedPageBreak/>
        <w:t>εργαλεία, οχήματα κλπ.) την εμπειρία – τεχνογνωσία του αναλύοντας και αποδεικνύοντας τα παραπάνω, παραθέτοντας πλήρη μεγέ</w:t>
      </w:r>
      <w:r>
        <w:rPr>
          <w:rFonts w:ascii="Arial" w:hAnsi="Arial" w:cs="Arial"/>
        </w:rPr>
        <w:t>θη και δεδομένα για το κάθε ένα</w:t>
      </w:r>
    </w:p>
    <w:p w:rsidR="003209A1" w:rsidRDefault="003209A1" w:rsidP="003209A1">
      <w:pPr>
        <w:pStyle w:val="a7"/>
        <w:rPr>
          <w:rFonts w:ascii="Arial" w:hAnsi="Arial" w:cs="Arial"/>
        </w:rPr>
      </w:pPr>
    </w:p>
    <w:p w:rsidR="003209A1" w:rsidRDefault="003209A1" w:rsidP="003209A1">
      <w:pPr>
        <w:ind w:left="786"/>
        <w:jc w:val="both"/>
        <w:rPr>
          <w:rFonts w:ascii="Arial" w:hAnsi="Arial" w:cs="Arial"/>
        </w:rPr>
      </w:pPr>
    </w:p>
    <w:p w:rsidR="003209A1" w:rsidRPr="00ED609E" w:rsidRDefault="003209A1" w:rsidP="003209A1">
      <w:pPr>
        <w:numPr>
          <w:ilvl w:val="0"/>
          <w:numId w:val="5"/>
        </w:numPr>
        <w:spacing w:after="0"/>
        <w:jc w:val="both"/>
        <w:rPr>
          <w:rFonts w:ascii="Arial" w:hAnsi="Arial" w:cs="Arial"/>
        </w:rPr>
      </w:pPr>
      <w:r w:rsidRPr="002B54B7">
        <w:rPr>
          <w:rFonts w:ascii="Arial" w:hAnsi="Arial" w:cs="Arial"/>
        </w:rPr>
        <w:t xml:space="preserve">Δεν δικαιολογείται σε καμία περίπτωση η μη πραγματοποίηση (λειτουργία) όλων των περιγραφόμενων υπηρεσιών </w:t>
      </w:r>
    </w:p>
    <w:p w:rsidR="003209A1" w:rsidRDefault="003209A1" w:rsidP="003209A1">
      <w:pPr>
        <w:ind w:left="786"/>
        <w:jc w:val="both"/>
        <w:rPr>
          <w:rFonts w:ascii="Arial" w:hAnsi="Arial" w:cs="Arial"/>
        </w:rPr>
      </w:pPr>
    </w:p>
    <w:p w:rsidR="003209A1" w:rsidRPr="00ED609E" w:rsidRDefault="003209A1" w:rsidP="003209A1">
      <w:pPr>
        <w:numPr>
          <w:ilvl w:val="0"/>
          <w:numId w:val="5"/>
        </w:numPr>
        <w:spacing w:after="0"/>
        <w:jc w:val="both"/>
        <w:rPr>
          <w:rFonts w:ascii="Arial" w:hAnsi="Arial" w:cs="Arial"/>
        </w:rPr>
      </w:pPr>
      <w:r w:rsidRPr="002B54B7">
        <w:rPr>
          <w:rFonts w:ascii="Arial" w:hAnsi="Arial" w:cs="Arial"/>
        </w:rPr>
        <w:t xml:space="preserve"> Ο ανάδοχος θα πρέπει παρέχοντας την </w:t>
      </w:r>
      <w:r>
        <w:rPr>
          <w:rFonts w:ascii="Arial" w:hAnsi="Arial" w:cs="Arial"/>
        </w:rPr>
        <w:t>υπηρεσία</w:t>
      </w:r>
      <w:r w:rsidRPr="002B54B7">
        <w:rPr>
          <w:rFonts w:ascii="Arial" w:hAnsi="Arial" w:cs="Arial"/>
        </w:rPr>
        <w:t xml:space="preserve"> του να φροντίζει για την </w:t>
      </w:r>
      <w:r w:rsidRPr="002B54B7">
        <w:rPr>
          <w:rFonts w:ascii="Arial" w:hAnsi="Arial" w:cs="Arial"/>
          <w:bCs/>
        </w:rPr>
        <w:t>πλήρη, καλή και σωστή λειτουργία όλων αυτών που του ανατέθηκαν</w:t>
      </w:r>
    </w:p>
    <w:p w:rsidR="003209A1" w:rsidRPr="002B54B7" w:rsidRDefault="003209A1" w:rsidP="003209A1">
      <w:pPr>
        <w:ind w:left="786"/>
        <w:jc w:val="both"/>
        <w:rPr>
          <w:rFonts w:ascii="Arial" w:hAnsi="Arial" w:cs="Arial"/>
        </w:rPr>
      </w:pPr>
    </w:p>
    <w:p w:rsidR="003209A1" w:rsidRPr="00ED609E" w:rsidRDefault="003209A1" w:rsidP="003209A1">
      <w:pPr>
        <w:numPr>
          <w:ilvl w:val="0"/>
          <w:numId w:val="5"/>
        </w:numPr>
        <w:spacing w:after="0"/>
        <w:jc w:val="both"/>
        <w:rPr>
          <w:rFonts w:ascii="Arial" w:hAnsi="Arial" w:cs="Arial"/>
        </w:rPr>
      </w:pPr>
      <w:r w:rsidRPr="002B54B7">
        <w:rPr>
          <w:rFonts w:ascii="Arial" w:hAnsi="Arial" w:cs="Arial"/>
          <w:bCs/>
        </w:rPr>
        <w:t xml:space="preserve">  Όλες οι υπηρεσίες θα εκτελούνται απαραίτητα χρησιμοποιώντας </w:t>
      </w:r>
      <w:r>
        <w:rPr>
          <w:rFonts w:ascii="Arial" w:hAnsi="Arial" w:cs="Arial"/>
          <w:bCs/>
        </w:rPr>
        <w:t>τον απαραίτητο εξοπλισμό</w:t>
      </w:r>
      <w:r w:rsidRPr="002B54B7">
        <w:rPr>
          <w:rFonts w:ascii="Arial" w:hAnsi="Arial" w:cs="Arial"/>
          <w:bCs/>
        </w:rPr>
        <w:t xml:space="preserve"> (</w:t>
      </w:r>
      <w:r>
        <w:rPr>
          <w:rFonts w:ascii="Arial" w:hAnsi="Arial" w:cs="Arial"/>
          <w:bCs/>
        </w:rPr>
        <w:t xml:space="preserve">Η/Υ, μαγνητόφωνα </w:t>
      </w:r>
      <w:proofErr w:type="spellStart"/>
      <w:r>
        <w:rPr>
          <w:rFonts w:ascii="Arial" w:hAnsi="Arial" w:cs="Arial"/>
          <w:bCs/>
        </w:rPr>
        <w:t>κ.λ.π</w:t>
      </w:r>
      <w:proofErr w:type="spellEnd"/>
      <w:r>
        <w:rPr>
          <w:rFonts w:ascii="Arial" w:hAnsi="Arial" w:cs="Arial"/>
          <w:bCs/>
        </w:rPr>
        <w:t>.)</w:t>
      </w:r>
    </w:p>
    <w:p w:rsidR="003209A1" w:rsidRPr="002B54B7" w:rsidRDefault="003209A1" w:rsidP="004700C0">
      <w:pPr>
        <w:ind w:left="426"/>
        <w:jc w:val="both"/>
        <w:rPr>
          <w:rFonts w:ascii="Arial" w:hAnsi="Arial" w:cs="Arial"/>
        </w:rPr>
      </w:pPr>
    </w:p>
    <w:p w:rsidR="003209A1" w:rsidRPr="00ED609E" w:rsidRDefault="003209A1" w:rsidP="003209A1">
      <w:pPr>
        <w:numPr>
          <w:ilvl w:val="0"/>
          <w:numId w:val="5"/>
        </w:numPr>
        <w:spacing w:after="0"/>
        <w:jc w:val="both"/>
        <w:rPr>
          <w:rFonts w:ascii="Arial" w:hAnsi="Arial" w:cs="Arial"/>
        </w:rPr>
      </w:pPr>
      <w:r w:rsidRPr="002B54B7">
        <w:rPr>
          <w:rFonts w:ascii="Arial" w:hAnsi="Arial" w:cs="Arial"/>
        </w:rPr>
        <w:t xml:space="preserve">Το απαιτούμενο εργατοτεχνικό προσωπικό, καθώς και τα απαιτούμενα μηχανήματα, υλικά, </w:t>
      </w:r>
      <w:proofErr w:type="spellStart"/>
      <w:r w:rsidRPr="002B54B7">
        <w:rPr>
          <w:rFonts w:ascii="Arial" w:hAnsi="Arial" w:cs="Arial"/>
        </w:rPr>
        <w:t>κ.λ.π</w:t>
      </w:r>
      <w:proofErr w:type="spellEnd"/>
      <w:r w:rsidRPr="002B54B7">
        <w:rPr>
          <w:rFonts w:ascii="Arial" w:hAnsi="Arial" w:cs="Arial"/>
        </w:rPr>
        <w:t xml:space="preserve">. που χρειάζονται για την εκτέλεση της </w:t>
      </w:r>
      <w:r>
        <w:rPr>
          <w:rFonts w:ascii="Arial" w:hAnsi="Arial" w:cs="Arial"/>
        </w:rPr>
        <w:t>υπηρεσίας</w:t>
      </w:r>
      <w:r w:rsidRPr="002B54B7">
        <w:rPr>
          <w:rFonts w:ascii="Arial" w:hAnsi="Arial" w:cs="Arial"/>
        </w:rPr>
        <w:t>, βαρ</w:t>
      </w:r>
      <w:r>
        <w:rPr>
          <w:rFonts w:ascii="Arial" w:hAnsi="Arial" w:cs="Arial"/>
        </w:rPr>
        <w:t>ύνουν αποκλειστικά τον ανάδοχο</w:t>
      </w:r>
    </w:p>
    <w:p w:rsidR="003209A1" w:rsidRDefault="003209A1" w:rsidP="004700C0">
      <w:pPr>
        <w:jc w:val="both"/>
        <w:rPr>
          <w:rFonts w:ascii="Arial" w:hAnsi="Arial" w:cs="Arial"/>
        </w:rPr>
      </w:pPr>
    </w:p>
    <w:p w:rsidR="003209A1" w:rsidRDefault="003209A1" w:rsidP="004700C0">
      <w:pPr>
        <w:numPr>
          <w:ilvl w:val="0"/>
          <w:numId w:val="5"/>
        </w:numPr>
        <w:spacing w:after="0"/>
        <w:jc w:val="both"/>
        <w:rPr>
          <w:rFonts w:ascii="Arial" w:hAnsi="Arial" w:cs="Arial"/>
        </w:rPr>
      </w:pPr>
      <w:r w:rsidRPr="002B54B7">
        <w:rPr>
          <w:rFonts w:ascii="Arial" w:hAnsi="Arial" w:cs="Arial"/>
        </w:rPr>
        <w:t xml:space="preserve">Οποιαδήποτε δαπάνη προκύψει για την καλή εκτέλεση της </w:t>
      </w:r>
      <w:r>
        <w:rPr>
          <w:rFonts w:ascii="Arial" w:hAnsi="Arial" w:cs="Arial"/>
        </w:rPr>
        <w:t>υπηρεσίας</w:t>
      </w:r>
      <w:r w:rsidRPr="002B54B7">
        <w:rPr>
          <w:rFonts w:ascii="Arial" w:hAnsi="Arial" w:cs="Arial"/>
        </w:rPr>
        <w:t xml:space="preserve"> η οποία θα οφείλεται στην μη τήρηση του αναλυτικού τιμολογίου της παρούσας μελέτης και στις Τεχνικές Προδιαγραφές (εάν υπάρχουν για το αντίστοιχο άρθρο του αναλυτικού Τιμολογίου) του Υπουργείου Εσωτερικών Υπουργείου  Ανάπτυξης, Ανταγωνιστικότητας, Υποδομών, Μεταφορών και Δικτύων, της Γ. Γ. Δημοσίων Έργων – ΥΠΕΧΩΔΕ,  η ακόμη </w:t>
      </w:r>
      <w:r w:rsidRPr="002B54B7">
        <w:rPr>
          <w:rFonts w:ascii="Arial" w:hAnsi="Arial" w:cs="Arial"/>
          <w:b/>
        </w:rPr>
        <w:t>και των Τεχνικών Προδιαγραφών</w:t>
      </w:r>
      <w:r w:rsidRPr="002B54B7">
        <w:rPr>
          <w:rFonts w:ascii="Arial" w:hAnsi="Arial" w:cs="Arial"/>
        </w:rPr>
        <w:t xml:space="preserve"> της Υπηρεσίας θα </w:t>
      </w:r>
      <w:r w:rsidRPr="002B54B7">
        <w:rPr>
          <w:rFonts w:ascii="Arial" w:hAnsi="Arial" w:cs="Arial"/>
          <w:b/>
        </w:rPr>
        <w:t>βαρύνει αποκλειστικά τον Ανάδοχο.</w:t>
      </w:r>
      <w:r w:rsidRPr="002B54B7">
        <w:rPr>
          <w:rFonts w:ascii="Arial" w:hAnsi="Arial" w:cs="Arial"/>
        </w:rPr>
        <w:t xml:space="preserve"> </w:t>
      </w:r>
    </w:p>
    <w:p w:rsidR="004700C0" w:rsidRDefault="004700C0" w:rsidP="004700C0">
      <w:pPr>
        <w:pStyle w:val="a7"/>
        <w:rPr>
          <w:rFonts w:ascii="Arial" w:hAnsi="Arial" w:cs="Arial"/>
        </w:rPr>
      </w:pPr>
    </w:p>
    <w:p w:rsidR="004700C0" w:rsidRPr="004700C0" w:rsidRDefault="004700C0" w:rsidP="004700C0">
      <w:pPr>
        <w:spacing w:after="0"/>
        <w:ind w:left="786"/>
        <w:jc w:val="both"/>
        <w:rPr>
          <w:rFonts w:ascii="Arial" w:hAnsi="Arial" w:cs="Arial"/>
        </w:rPr>
      </w:pPr>
    </w:p>
    <w:p w:rsidR="003209A1" w:rsidRPr="00ED609E" w:rsidRDefault="003209A1" w:rsidP="003209A1">
      <w:pPr>
        <w:numPr>
          <w:ilvl w:val="0"/>
          <w:numId w:val="4"/>
        </w:numPr>
        <w:autoSpaceDE w:val="0"/>
        <w:autoSpaceDN w:val="0"/>
        <w:adjustRightInd w:val="0"/>
        <w:spacing w:after="0"/>
        <w:jc w:val="both"/>
        <w:rPr>
          <w:rFonts w:ascii="Arial" w:hAnsi="Arial" w:cs="Arial"/>
        </w:rPr>
      </w:pPr>
      <w:r w:rsidRPr="00E85C7D">
        <w:rPr>
          <w:rFonts w:ascii="Arial" w:hAnsi="Arial" w:cs="Arial"/>
        </w:rPr>
        <w:t xml:space="preserve">Όσον αφορά τα υλικά που θα χρησιμοποιηθούν </w:t>
      </w:r>
      <w:r w:rsidRPr="00E85C7D">
        <w:rPr>
          <w:rFonts w:ascii="Arial" w:hAnsi="Arial" w:cs="Arial"/>
          <w:b/>
        </w:rPr>
        <w:t xml:space="preserve">εφαρμόζονται : </w:t>
      </w:r>
      <w:r w:rsidRPr="00E85C7D">
        <w:rPr>
          <w:rFonts w:ascii="Arial" w:hAnsi="Arial" w:cs="Arial"/>
        </w:rPr>
        <w:t xml:space="preserve">«οι αντίστοιχες προς το είδος της εκτελούμενης υπηρεσίας (αντιστοίχηση με Τιμολόγιο της παρούσας Μελέτης) </w:t>
      </w:r>
      <w:r w:rsidRPr="00E85C7D">
        <w:rPr>
          <w:rFonts w:ascii="Arial" w:hAnsi="Arial" w:cs="Arial"/>
          <w:b/>
        </w:rPr>
        <w:t>Τεχνικές Προδιαγραφές</w:t>
      </w:r>
      <w:r w:rsidRPr="002B54B7">
        <w:rPr>
          <w:rFonts w:ascii="Arial" w:hAnsi="Arial" w:cs="Arial"/>
        </w:rPr>
        <w:t xml:space="preserve"> όλων των σχετικών εγκύκλιων , αποφάσεων, Π.Δ., ΦΕΚ, Νόμων, Υ.Α., Εθνικής</w:t>
      </w:r>
      <w:r>
        <w:rPr>
          <w:rFonts w:ascii="Arial" w:hAnsi="Arial" w:cs="Arial"/>
        </w:rPr>
        <w:t xml:space="preserve"> </w:t>
      </w:r>
      <w:r w:rsidRPr="002B54B7">
        <w:rPr>
          <w:rFonts w:ascii="Arial" w:hAnsi="Arial" w:cs="Arial"/>
        </w:rPr>
        <w:t>Νομοθεσίας, Κοινοτικού Δίκαιου και ειδικότερα του Υπουργείου Εσωτερικών, Υπουργείου  Ανάπτυξης, Ανταγωνιστικότητας, Υποδομών, Μεταφορών και</w:t>
      </w:r>
      <w:r>
        <w:rPr>
          <w:rFonts w:ascii="Arial" w:hAnsi="Arial" w:cs="Arial"/>
        </w:rPr>
        <w:t xml:space="preserve"> Δικτύων, του </w:t>
      </w:r>
      <w:r w:rsidRPr="002B54B7">
        <w:rPr>
          <w:rFonts w:ascii="Arial" w:hAnsi="Arial" w:cs="Arial"/>
        </w:rPr>
        <w:t xml:space="preserve">ΥΠΕΧΩΔΕ, της Γ. Γ. Αθλητισμού και της  Γενικής Γραμματείας Δημοσίων Έργων». Το ίδιο ισχύει και για το ΦΕΚ 2221 Β’ / 30-07-2012 «Έγκριση τετρακοσίων σαράντα (440) Ελληνικών Τεχνικών Προδιαγραφών (ΕΤΕΠ) με υποχρεωτική εφαρμογή σε όλα τα Δημόσια Έργα» του Υπουργείου Ανάπτυξης, Ανταγωνιστικότητας, Υποδομών, Μεταφορών και Δικτύων. Σε περίπτωση που δεν  έχουν εγκριθεί Τεχνικές Προδιαγραφές προς το είδος της εκτελούμενης </w:t>
      </w:r>
      <w:r>
        <w:rPr>
          <w:rFonts w:ascii="Arial" w:hAnsi="Arial" w:cs="Arial"/>
        </w:rPr>
        <w:t xml:space="preserve">προμήθειας - </w:t>
      </w:r>
      <w:r w:rsidRPr="002B54B7">
        <w:rPr>
          <w:rFonts w:ascii="Arial" w:hAnsi="Arial" w:cs="Arial"/>
        </w:rPr>
        <w:t>εργασίας – υπηρεσίας ισχύουν οι Τεχνικές Προδιαγραφές της Υπηρεσίας και οι έγγραφες εντολές –  οδηγίες της Υπηρεσίας κατά περίπτωση.</w:t>
      </w:r>
    </w:p>
    <w:p w:rsidR="003209A1" w:rsidRPr="003209A1" w:rsidRDefault="003209A1" w:rsidP="003209A1">
      <w:pPr>
        <w:autoSpaceDE w:val="0"/>
        <w:autoSpaceDN w:val="0"/>
        <w:adjustRightInd w:val="0"/>
        <w:jc w:val="both"/>
        <w:rPr>
          <w:rFonts w:ascii="Arial" w:hAnsi="Arial" w:cs="Arial"/>
        </w:rPr>
      </w:pPr>
    </w:p>
    <w:p w:rsidR="003209A1" w:rsidRDefault="003209A1" w:rsidP="003209A1">
      <w:pPr>
        <w:pStyle w:val="a3"/>
        <w:numPr>
          <w:ilvl w:val="0"/>
          <w:numId w:val="4"/>
        </w:numPr>
        <w:spacing w:line="276" w:lineRule="auto"/>
        <w:jc w:val="both"/>
        <w:rPr>
          <w:sz w:val="24"/>
        </w:rPr>
      </w:pPr>
      <w:r w:rsidRPr="00E3586A">
        <w:rPr>
          <w:sz w:val="24"/>
        </w:rPr>
        <w:t>Προσφορές που δεν είναι σύμφωνες με τα παραπάνω οριζόμενα απορρίπτονται.</w:t>
      </w:r>
    </w:p>
    <w:p w:rsidR="003209A1" w:rsidRPr="00E3586A" w:rsidRDefault="003209A1" w:rsidP="003209A1">
      <w:pPr>
        <w:autoSpaceDE w:val="0"/>
        <w:autoSpaceDN w:val="0"/>
        <w:adjustRightInd w:val="0"/>
        <w:ind w:right="142"/>
        <w:jc w:val="both"/>
        <w:rPr>
          <w:rFonts w:ascii="Arial" w:hAnsi="Arial" w:cs="Arial"/>
          <w:b/>
          <w:u w:val="single"/>
        </w:rPr>
      </w:pPr>
    </w:p>
    <w:p w:rsidR="003209A1" w:rsidRPr="001D530D" w:rsidRDefault="003209A1" w:rsidP="003209A1">
      <w:pPr>
        <w:tabs>
          <w:tab w:val="center" w:pos="2340"/>
          <w:tab w:val="center" w:pos="6480"/>
        </w:tabs>
        <w:jc w:val="both"/>
        <w:rPr>
          <w:rFonts w:ascii="Arial" w:hAnsi="Arial" w:cs="Arial"/>
          <w:b/>
        </w:rPr>
      </w:pPr>
      <w:r>
        <w:rPr>
          <w:rFonts w:ascii="Arial" w:hAnsi="Arial" w:cs="Arial"/>
          <w:b/>
        </w:rPr>
        <w:t>Αγ. Παρασκευή   1</w:t>
      </w:r>
      <w:r w:rsidRPr="000B5829">
        <w:rPr>
          <w:rFonts w:ascii="Arial" w:hAnsi="Arial" w:cs="Arial"/>
          <w:b/>
        </w:rPr>
        <w:t>6</w:t>
      </w:r>
      <w:r>
        <w:rPr>
          <w:rFonts w:ascii="Arial" w:hAnsi="Arial" w:cs="Arial"/>
          <w:b/>
        </w:rPr>
        <w:t>/</w:t>
      </w:r>
      <w:r w:rsidRPr="000B5829">
        <w:rPr>
          <w:rFonts w:ascii="Arial" w:hAnsi="Arial" w:cs="Arial"/>
          <w:b/>
        </w:rPr>
        <w:t>04</w:t>
      </w:r>
      <w:r>
        <w:rPr>
          <w:rFonts w:ascii="Arial" w:hAnsi="Arial" w:cs="Arial"/>
          <w:b/>
        </w:rPr>
        <w:t>/2018         Αγ. Παρασκευή     1</w:t>
      </w:r>
      <w:r w:rsidRPr="000B5829">
        <w:rPr>
          <w:rFonts w:ascii="Arial" w:hAnsi="Arial" w:cs="Arial"/>
          <w:b/>
        </w:rPr>
        <w:t>6</w:t>
      </w:r>
      <w:r>
        <w:rPr>
          <w:rFonts w:ascii="Arial" w:hAnsi="Arial" w:cs="Arial"/>
          <w:b/>
        </w:rPr>
        <w:t>/</w:t>
      </w:r>
      <w:r w:rsidRPr="000B5829">
        <w:rPr>
          <w:rFonts w:ascii="Arial" w:hAnsi="Arial" w:cs="Arial"/>
          <w:b/>
        </w:rPr>
        <w:t>04</w:t>
      </w:r>
      <w:r>
        <w:rPr>
          <w:rFonts w:ascii="Arial" w:hAnsi="Arial" w:cs="Arial"/>
          <w:b/>
        </w:rPr>
        <w:t xml:space="preserve">/2018         </w:t>
      </w:r>
      <w:r>
        <w:rPr>
          <w:rFonts w:ascii="Arial" w:hAnsi="Arial" w:cs="Arial"/>
          <w:b/>
        </w:rPr>
        <w:tab/>
        <w:t>Αγ. Παρασκευή   1</w:t>
      </w:r>
      <w:r w:rsidRPr="003209A1">
        <w:rPr>
          <w:rFonts w:ascii="Arial" w:hAnsi="Arial" w:cs="Arial"/>
          <w:b/>
        </w:rPr>
        <w:t>6</w:t>
      </w:r>
      <w:r>
        <w:rPr>
          <w:rFonts w:ascii="Arial" w:hAnsi="Arial" w:cs="Arial"/>
          <w:b/>
        </w:rPr>
        <w:t>/</w:t>
      </w:r>
      <w:r w:rsidRPr="003209A1">
        <w:rPr>
          <w:rFonts w:ascii="Arial" w:hAnsi="Arial" w:cs="Arial"/>
          <w:b/>
        </w:rPr>
        <w:t>04</w:t>
      </w:r>
      <w:r>
        <w:rPr>
          <w:rFonts w:ascii="Arial" w:hAnsi="Arial" w:cs="Arial"/>
          <w:b/>
        </w:rPr>
        <w:t xml:space="preserve">/2018         </w:t>
      </w:r>
    </w:p>
    <w:p w:rsidR="003209A1" w:rsidRDefault="003209A1" w:rsidP="003209A1">
      <w:pPr>
        <w:tabs>
          <w:tab w:val="center" w:pos="2340"/>
          <w:tab w:val="center" w:pos="6480"/>
        </w:tabs>
        <w:jc w:val="both"/>
        <w:rPr>
          <w:rFonts w:ascii="Arial" w:hAnsi="Arial" w:cs="Arial"/>
          <w:b/>
        </w:rPr>
      </w:pPr>
      <w:r>
        <w:rPr>
          <w:rFonts w:ascii="Arial" w:hAnsi="Arial" w:cs="Arial"/>
          <w:b/>
        </w:rPr>
        <w:t xml:space="preserve">          Η </w:t>
      </w:r>
      <w:proofErr w:type="spellStart"/>
      <w:r>
        <w:rPr>
          <w:rFonts w:ascii="Arial" w:hAnsi="Arial" w:cs="Arial"/>
          <w:b/>
        </w:rPr>
        <w:t>Συντάξασα</w:t>
      </w:r>
      <w:proofErr w:type="spellEnd"/>
      <w:r>
        <w:rPr>
          <w:rFonts w:ascii="Arial" w:hAnsi="Arial" w:cs="Arial"/>
          <w:b/>
        </w:rPr>
        <w:t xml:space="preserve">                                       </w:t>
      </w:r>
      <w:proofErr w:type="spellStart"/>
      <w:r>
        <w:rPr>
          <w:rFonts w:ascii="Arial" w:hAnsi="Arial" w:cs="Arial"/>
          <w:b/>
        </w:rPr>
        <w:t>Ελέχθηκε</w:t>
      </w:r>
      <w:proofErr w:type="spellEnd"/>
      <w:r>
        <w:rPr>
          <w:rFonts w:ascii="Arial" w:hAnsi="Arial" w:cs="Arial"/>
          <w:b/>
        </w:rPr>
        <w:t xml:space="preserve">                                       Θεωρήθηκε</w:t>
      </w:r>
    </w:p>
    <w:p w:rsidR="003209A1" w:rsidRDefault="003209A1" w:rsidP="00762714">
      <w:pPr>
        <w:tabs>
          <w:tab w:val="center" w:pos="2340"/>
          <w:tab w:val="center" w:pos="6480"/>
        </w:tabs>
        <w:spacing w:after="0" w:line="240" w:lineRule="auto"/>
        <w:rPr>
          <w:rFonts w:ascii="Arial" w:hAnsi="Arial" w:cs="Arial"/>
          <w:b/>
        </w:rPr>
      </w:pPr>
      <w:r>
        <w:rPr>
          <w:rFonts w:ascii="Arial" w:hAnsi="Arial" w:cs="Arial"/>
          <w:b/>
        </w:rPr>
        <w:t xml:space="preserve">    Ευφροσύνη </w:t>
      </w:r>
      <w:proofErr w:type="spellStart"/>
      <w:r>
        <w:rPr>
          <w:rFonts w:ascii="Arial" w:hAnsi="Arial" w:cs="Arial"/>
          <w:b/>
        </w:rPr>
        <w:t>Πατσού</w:t>
      </w:r>
      <w:proofErr w:type="spellEnd"/>
      <w:r>
        <w:rPr>
          <w:rFonts w:ascii="Arial" w:hAnsi="Arial" w:cs="Arial"/>
          <w:b/>
        </w:rPr>
        <w:t xml:space="preserve">                   Ευφροσύνη </w:t>
      </w:r>
      <w:proofErr w:type="spellStart"/>
      <w:r>
        <w:rPr>
          <w:rFonts w:ascii="Arial" w:hAnsi="Arial" w:cs="Arial"/>
          <w:b/>
        </w:rPr>
        <w:t>Πατσού</w:t>
      </w:r>
      <w:proofErr w:type="spellEnd"/>
      <w:r>
        <w:rPr>
          <w:rFonts w:ascii="Arial" w:hAnsi="Arial" w:cs="Arial"/>
          <w:b/>
        </w:rPr>
        <w:t xml:space="preserve">                             Παρασκευή </w:t>
      </w:r>
      <w:proofErr w:type="spellStart"/>
      <w:r>
        <w:rPr>
          <w:rFonts w:ascii="Arial" w:hAnsi="Arial" w:cs="Arial"/>
          <w:b/>
        </w:rPr>
        <w:t>Τύπα</w:t>
      </w:r>
      <w:proofErr w:type="spellEnd"/>
    </w:p>
    <w:p w:rsidR="003209A1" w:rsidRDefault="003209A1" w:rsidP="00762714">
      <w:pPr>
        <w:tabs>
          <w:tab w:val="center" w:pos="2340"/>
          <w:tab w:val="center" w:pos="6480"/>
        </w:tabs>
        <w:spacing w:after="0" w:line="240" w:lineRule="auto"/>
        <w:rPr>
          <w:rFonts w:ascii="Arial" w:hAnsi="Arial" w:cs="Arial"/>
          <w:b/>
        </w:rPr>
      </w:pPr>
      <w:r>
        <w:rPr>
          <w:rFonts w:ascii="Arial" w:hAnsi="Arial" w:cs="Arial"/>
          <w:b/>
        </w:rPr>
        <w:t xml:space="preserve">       Διοικητικός  ΠΕ                          Διοικητικός  ΠΕ                                    Διοικητικός  ΠΕ                      </w:t>
      </w:r>
    </w:p>
    <w:p w:rsidR="003209A1" w:rsidRDefault="003209A1" w:rsidP="00762714">
      <w:pPr>
        <w:tabs>
          <w:tab w:val="center" w:pos="2340"/>
          <w:tab w:val="center" w:pos="6480"/>
        </w:tabs>
        <w:spacing w:after="0" w:line="240" w:lineRule="auto"/>
        <w:jc w:val="both"/>
        <w:rPr>
          <w:rFonts w:ascii="Arial" w:hAnsi="Arial" w:cs="Arial"/>
        </w:rPr>
      </w:pPr>
      <w:r>
        <w:rPr>
          <w:rFonts w:ascii="Arial" w:hAnsi="Arial" w:cs="Arial"/>
          <w:b/>
        </w:rPr>
        <w:t xml:space="preserve">           με βαθμό Α’                               με βαθμό Α΄ </w:t>
      </w:r>
      <w:r>
        <w:rPr>
          <w:rFonts w:ascii="Arial" w:hAnsi="Arial" w:cs="Arial"/>
          <w:b/>
        </w:rPr>
        <w:tab/>
      </w:r>
      <w:r>
        <w:rPr>
          <w:rFonts w:ascii="Arial" w:hAnsi="Arial" w:cs="Arial"/>
          <w:b/>
        </w:rPr>
        <w:tab/>
        <w:t xml:space="preserve">           με βαθμό Α’          </w:t>
      </w:r>
    </w:p>
    <w:p w:rsidR="003209A1" w:rsidRDefault="003209A1" w:rsidP="003209A1">
      <w:pPr>
        <w:ind w:left="360"/>
        <w:rPr>
          <w:rFonts w:ascii="Arial" w:hAnsi="Arial" w:cs="Arial"/>
        </w:rPr>
      </w:pPr>
    </w:p>
    <w:p w:rsidR="00762714" w:rsidRPr="008147BB" w:rsidRDefault="00762714" w:rsidP="003209A1">
      <w:pPr>
        <w:ind w:left="360"/>
        <w:rPr>
          <w:rFonts w:ascii="Arial" w:hAnsi="Arial" w:cs="Arial"/>
        </w:rPr>
      </w:pPr>
    </w:p>
    <w:tbl>
      <w:tblPr>
        <w:tblW w:w="10104" w:type="dxa"/>
        <w:tblInd w:w="93" w:type="dxa"/>
        <w:tblLayout w:type="fixed"/>
        <w:tblLook w:val="04A0"/>
      </w:tblPr>
      <w:tblGrid>
        <w:gridCol w:w="724"/>
        <w:gridCol w:w="2126"/>
        <w:gridCol w:w="993"/>
        <w:gridCol w:w="141"/>
        <w:gridCol w:w="236"/>
        <w:gridCol w:w="331"/>
        <w:gridCol w:w="606"/>
        <w:gridCol w:w="528"/>
        <w:gridCol w:w="412"/>
        <w:gridCol w:w="722"/>
        <w:gridCol w:w="426"/>
        <w:gridCol w:w="236"/>
        <w:gridCol w:w="331"/>
        <w:gridCol w:w="1134"/>
        <w:gridCol w:w="567"/>
        <w:gridCol w:w="283"/>
        <w:gridCol w:w="284"/>
        <w:gridCol w:w="24"/>
      </w:tblGrid>
      <w:tr w:rsidR="001047F9" w:rsidRPr="00C443E4" w:rsidTr="00C443E4">
        <w:trPr>
          <w:gridAfter w:val="2"/>
          <w:wAfter w:w="308" w:type="dxa"/>
          <w:trHeight w:val="255"/>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hideMark/>
          </w:tcPr>
          <w:p w:rsidR="001047F9" w:rsidRPr="00C443E4" w:rsidRDefault="004700C0" w:rsidP="001047F9">
            <w:pPr>
              <w:spacing w:after="0" w:line="240" w:lineRule="auto"/>
              <w:jc w:val="both"/>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      </w:t>
            </w:r>
            <w:r w:rsidR="001047F9" w:rsidRPr="00C443E4">
              <w:rPr>
                <w:rFonts w:ascii="Arial Greek" w:eastAsia="Times New Roman" w:hAnsi="Arial Greek" w:cs="Times New Roman"/>
                <w:b/>
                <w:bCs/>
                <w:sz w:val="16"/>
                <w:szCs w:val="16"/>
              </w:rPr>
              <w:t>ΕΛΛΗΝΙΚΗ ΔΗΜΟΚΡΑΤΙΑ</w:t>
            </w: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b/>
                <w:bCs/>
                <w:sz w:val="16"/>
                <w:szCs w:val="16"/>
              </w:rPr>
            </w:pPr>
          </w:p>
        </w:tc>
        <w:tc>
          <w:tcPr>
            <w:tcW w:w="940" w:type="dxa"/>
            <w:gridSpan w:val="2"/>
            <w:tcBorders>
              <w:top w:val="nil"/>
              <w:left w:val="nil"/>
              <w:bottom w:val="nil"/>
              <w:right w:val="nil"/>
            </w:tcBorders>
            <w:shd w:val="clear" w:color="auto" w:fill="auto"/>
            <w:noWrap/>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3699" w:type="dxa"/>
            <w:gridSpan w:val="7"/>
            <w:tcBorders>
              <w:top w:val="nil"/>
              <w:left w:val="nil"/>
              <w:bottom w:val="nil"/>
              <w:right w:val="nil"/>
            </w:tcBorders>
            <w:shd w:val="clear" w:color="auto" w:fill="auto"/>
            <w:noWrap/>
            <w:hideMark/>
          </w:tcPr>
          <w:p w:rsidR="001047F9" w:rsidRPr="00C443E4" w:rsidRDefault="001047F9" w:rsidP="001047F9">
            <w:pPr>
              <w:spacing w:after="0" w:line="240" w:lineRule="auto"/>
              <w:rPr>
                <w:rFonts w:ascii="Arial" w:eastAsia="Times New Roman" w:hAnsi="Arial" w:cs="Arial"/>
                <w:sz w:val="16"/>
                <w:szCs w:val="16"/>
              </w:rPr>
            </w:pPr>
          </w:p>
        </w:tc>
      </w:tr>
      <w:tr w:rsidR="001047F9" w:rsidRPr="00C443E4" w:rsidTr="00C443E4">
        <w:trPr>
          <w:gridAfter w:val="2"/>
          <w:wAfter w:w="308" w:type="dxa"/>
          <w:trHeight w:val="255"/>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hideMark/>
          </w:tcPr>
          <w:p w:rsidR="001047F9" w:rsidRPr="00C443E4" w:rsidRDefault="004700C0" w:rsidP="001047F9">
            <w:pPr>
              <w:spacing w:after="0" w:line="240" w:lineRule="auto"/>
              <w:jc w:val="both"/>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    </w:t>
            </w:r>
            <w:r w:rsidR="001047F9" w:rsidRPr="00C443E4">
              <w:rPr>
                <w:rFonts w:ascii="Arial Greek" w:eastAsia="Times New Roman" w:hAnsi="Arial Greek" w:cs="Times New Roman"/>
                <w:b/>
                <w:bCs/>
                <w:sz w:val="16"/>
                <w:szCs w:val="16"/>
              </w:rPr>
              <w:t xml:space="preserve"> ΠΕΡΙΦΕΡΕΙΑ ΑΤΤΙΚΗΣ</w:t>
            </w: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b/>
                <w:bCs/>
                <w:sz w:val="16"/>
                <w:szCs w:val="16"/>
              </w:rPr>
            </w:pPr>
          </w:p>
        </w:tc>
        <w:tc>
          <w:tcPr>
            <w:tcW w:w="940" w:type="dxa"/>
            <w:gridSpan w:val="2"/>
            <w:tcBorders>
              <w:top w:val="nil"/>
              <w:left w:val="nil"/>
              <w:bottom w:val="nil"/>
              <w:right w:val="nil"/>
            </w:tcBorders>
            <w:shd w:val="clear" w:color="auto" w:fill="auto"/>
            <w:noWrap/>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3699" w:type="dxa"/>
            <w:gridSpan w:val="7"/>
            <w:vMerge w:val="restart"/>
            <w:tcBorders>
              <w:top w:val="nil"/>
              <w:left w:val="nil"/>
              <w:bottom w:val="nil"/>
              <w:right w:val="nil"/>
            </w:tcBorders>
            <w:shd w:val="clear" w:color="auto" w:fill="auto"/>
            <w:hideMark/>
          </w:tcPr>
          <w:p w:rsidR="001047F9" w:rsidRPr="00C443E4" w:rsidRDefault="001047F9" w:rsidP="001047F9">
            <w:pPr>
              <w:spacing w:after="0" w:line="240" w:lineRule="auto"/>
              <w:rPr>
                <w:rFonts w:ascii="Arial" w:eastAsia="Times New Roman" w:hAnsi="Arial" w:cs="Arial"/>
                <w:b/>
                <w:bCs/>
                <w:sz w:val="16"/>
                <w:szCs w:val="16"/>
              </w:rPr>
            </w:pPr>
            <w:r w:rsidRPr="00C443E4">
              <w:rPr>
                <w:rFonts w:ascii="Arial" w:eastAsia="Times New Roman" w:hAnsi="Arial" w:cs="Arial"/>
                <w:b/>
                <w:bCs/>
                <w:sz w:val="16"/>
                <w:szCs w:val="16"/>
              </w:rPr>
              <w:t>ΥΠΗΡΕΣΙΑ:  ΗΧΟΓΡΑΦΗΣΗ, ΕΠΕΞΕΡΓΑΣΙΑ &amp; ΒΙΒΛΙΟΔΕΣΙΑ ΠΡΑΚΤΙΚΩΝ ΣΥΛΛΟΓΙΚΩΝ ΟΡΓΑΝΩΝ  ΔΗΜΟΥ ΑΓΙΑΣ ΠΑΡΑΣΚΕΥΗΣ ΕΤΟΥΣ 2018-2019</w:t>
            </w:r>
          </w:p>
        </w:tc>
      </w:tr>
      <w:tr w:rsidR="001047F9" w:rsidRPr="00C443E4" w:rsidTr="00C443E4">
        <w:trPr>
          <w:gridAfter w:val="2"/>
          <w:wAfter w:w="308" w:type="dxa"/>
          <w:trHeight w:val="255"/>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hideMark/>
          </w:tcPr>
          <w:p w:rsidR="001047F9" w:rsidRPr="00C443E4" w:rsidRDefault="004700C0" w:rsidP="001047F9">
            <w:pPr>
              <w:spacing w:after="0" w:line="240" w:lineRule="auto"/>
              <w:jc w:val="both"/>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    </w:t>
            </w:r>
            <w:r w:rsidR="001047F9" w:rsidRPr="00C443E4">
              <w:rPr>
                <w:rFonts w:ascii="Arial Greek" w:eastAsia="Times New Roman" w:hAnsi="Arial Greek" w:cs="Times New Roman"/>
                <w:b/>
                <w:bCs/>
                <w:sz w:val="16"/>
                <w:szCs w:val="16"/>
              </w:rPr>
              <w:t>ΔΗΜΟΣ ΑΓΙΑΣ ΠΑΡΑΣΚΕΥΗΣ</w:t>
            </w: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b/>
                <w:bCs/>
                <w:sz w:val="16"/>
                <w:szCs w:val="16"/>
              </w:rPr>
            </w:pPr>
          </w:p>
        </w:tc>
        <w:tc>
          <w:tcPr>
            <w:tcW w:w="940" w:type="dxa"/>
            <w:gridSpan w:val="2"/>
            <w:tcBorders>
              <w:top w:val="nil"/>
              <w:left w:val="nil"/>
              <w:bottom w:val="nil"/>
              <w:right w:val="nil"/>
            </w:tcBorders>
            <w:shd w:val="clear" w:color="auto" w:fill="auto"/>
            <w:noWrap/>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3699" w:type="dxa"/>
            <w:gridSpan w:val="7"/>
            <w:vMerge/>
            <w:tcBorders>
              <w:top w:val="nil"/>
              <w:left w:val="nil"/>
              <w:bottom w:val="nil"/>
              <w:right w:val="nil"/>
            </w:tcBorders>
            <w:vAlign w:val="center"/>
            <w:hideMark/>
          </w:tcPr>
          <w:p w:rsidR="001047F9" w:rsidRPr="00C443E4" w:rsidRDefault="001047F9" w:rsidP="001047F9">
            <w:pPr>
              <w:spacing w:after="0" w:line="240" w:lineRule="auto"/>
              <w:rPr>
                <w:rFonts w:ascii="Arial" w:eastAsia="Times New Roman" w:hAnsi="Arial" w:cs="Arial"/>
                <w:b/>
                <w:bCs/>
                <w:sz w:val="16"/>
                <w:szCs w:val="16"/>
              </w:rPr>
            </w:pPr>
          </w:p>
        </w:tc>
      </w:tr>
      <w:tr w:rsidR="001047F9" w:rsidRPr="00C443E4" w:rsidTr="00C443E4">
        <w:trPr>
          <w:gridAfter w:val="2"/>
          <w:wAfter w:w="308" w:type="dxa"/>
          <w:trHeight w:val="300"/>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roofErr w:type="spellStart"/>
            <w:r w:rsidRPr="00C443E4">
              <w:rPr>
                <w:rFonts w:ascii="Arial Greek" w:eastAsia="Times New Roman" w:hAnsi="Arial Greek" w:cs="Times New Roman"/>
                <w:sz w:val="16"/>
                <w:szCs w:val="16"/>
              </w:rPr>
              <w:t>Ταχ.Δ</w:t>
            </w:r>
            <w:proofErr w:type="spellEnd"/>
            <w:r w:rsidRPr="00C443E4">
              <w:rPr>
                <w:rFonts w:ascii="Arial Greek" w:eastAsia="Times New Roman" w:hAnsi="Arial Greek" w:cs="Times New Roman"/>
                <w:sz w:val="16"/>
                <w:szCs w:val="16"/>
              </w:rPr>
              <w:t>/</w:t>
            </w:r>
            <w:proofErr w:type="spellStart"/>
            <w:r w:rsidRPr="00C443E4">
              <w:rPr>
                <w:rFonts w:ascii="Arial Greek" w:eastAsia="Times New Roman" w:hAnsi="Arial Greek" w:cs="Times New Roman"/>
                <w:sz w:val="16"/>
                <w:szCs w:val="16"/>
              </w:rPr>
              <w:t>νση</w:t>
            </w:r>
            <w:proofErr w:type="spellEnd"/>
            <w:r w:rsidRPr="00C443E4">
              <w:rPr>
                <w:rFonts w:ascii="Arial Greek" w:eastAsia="Times New Roman" w:hAnsi="Arial Greek" w:cs="Times New Roman"/>
                <w:sz w:val="16"/>
                <w:szCs w:val="16"/>
              </w:rPr>
              <w:t xml:space="preserve">: </w:t>
            </w:r>
            <w:proofErr w:type="spellStart"/>
            <w:r w:rsidRPr="00C443E4">
              <w:rPr>
                <w:rFonts w:ascii="Arial Greek" w:eastAsia="Times New Roman" w:hAnsi="Arial Greek" w:cs="Times New Roman"/>
                <w:sz w:val="16"/>
                <w:szCs w:val="16"/>
              </w:rPr>
              <w:t>Λ.Μεσογείων</w:t>
            </w:r>
            <w:proofErr w:type="spellEnd"/>
            <w:r w:rsidRPr="00C443E4">
              <w:rPr>
                <w:rFonts w:ascii="Arial Greek" w:eastAsia="Times New Roman" w:hAnsi="Arial Greek" w:cs="Times New Roman"/>
                <w:sz w:val="16"/>
                <w:szCs w:val="16"/>
              </w:rPr>
              <w:t xml:space="preserve"> 415-417, 15343</w:t>
            </w: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b/>
                <w:bCs/>
                <w:sz w:val="16"/>
                <w:szCs w:val="16"/>
              </w:rPr>
            </w:pPr>
          </w:p>
        </w:tc>
        <w:tc>
          <w:tcPr>
            <w:tcW w:w="940" w:type="dxa"/>
            <w:gridSpan w:val="2"/>
            <w:tcBorders>
              <w:top w:val="nil"/>
              <w:left w:val="nil"/>
              <w:bottom w:val="nil"/>
              <w:right w:val="nil"/>
            </w:tcBorders>
            <w:shd w:val="clear" w:color="auto" w:fill="auto"/>
            <w:noWrap/>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3699" w:type="dxa"/>
            <w:gridSpan w:val="7"/>
            <w:vMerge/>
            <w:tcBorders>
              <w:top w:val="nil"/>
              <w:left w:val="nil"/>
              <w:bottom w:val="nil"/>
              <w:right w:val="nil"/>
            </w:tcBorders>
            <w:vAlign w:val="center"/>
            <w:hideMark/>
          </w:tcPr>
          <w:p w:rsidR="001047F9" w:rsidRPr="00C443E4" w:rsidRDefault="001047F9" w:rsidP="001047F9">
            <w:pPr>
              <w:spacing w:after="0" w:line="240" w:lineRule="auto"/>
              <w:rPr>
                <w:rFonts w:ascii="Arial" w:eastAsia="Times New Roman" w:hAnsi="Arial" w:cs="Arial"/>
                <w:b/>
                <w:bCs/>
                <w:sz w:val="16"/>
                <w:szCs w:val="16"/>
              </w:rPr>
            </w:pPr>
          </w:p>
        </w:tc>
      </w:tr>
      <w:tr w:rsidR="001047F9" w:rsidRPr="00C443E4" w:rsidTr="00C443E4">
        <w:trPr>
          <w:gridAfter w:val="2"/>
          <w:wAfter w:w="308" w:type="dxa"/>
          <w:trHeight w:val="255"/>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 </w:t>
            </w: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b/>
                <w:bCs/>
                <w:sz w:val="16"/>
                <w:szCs w:val="16"/>
              </w:rPr>
            </w:pPr>
          </w:p>
        </w:tc>
        <w:tc>
          <w:tcPr>
            <w:tcW w:w="940"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3699" w:type="dxa"/>
            <w:gridSpan w:val="7"/>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w:eastAsia="Times New Roman" w:hAnsi="Arial" w:cs="Arial"/>
                <w:b/>
                <w:bCs/>
                <w:sz w:val="16"/>
                <w:szCs w:val="16"/>
              </w:rPr>
            </w:pPr>
          </w:p>
        </w:tc>
      </w:tr>
      <w:tr w:rsidR="001047F9" w:rsidRPr="001047F9"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940"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3699" w:type="dxa"/>
            <w:gridSpan w:val="7"/>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ΑΡ. ΜΕΛΕΤΗΣ 22/2018</w:t>
            </w:r>
          </w:p>
        </w:tc>
        <w:tc>
          <w:tcPr>
            <w:tcW w:w="28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r>
      <w:tr w:rsidR="001047F9" w:rsidRPr="001047F9"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3260" w:type="dxa"/>
            <w:gridSpan w:val="3"/>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1173" w:type="dxa"/>
            <w:gridSpan w:val="3"/>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940"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1148"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36"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032" w:type="dxa"/>
            <w:gridSpan w:val="3"/>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83"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c>
          <w:tcPr>
            <w:tcW w:w="284" w:type="dxa"/>
            <w:tcBorders>
              <w:top w:val="nil"/>
              <w:left w:val="nil"/>
              <w:bottom w:val="nil"/>
              <w:right w:val="nil"/>
            </w:tcBorders>
            <w:shd w:val="clear" w:color="auto" w:fill="auto"/>
            <w:noWrap/>
            <w:vAlign w:val="bottom"/>
            <w:hideMark/>
          </w:tcPr>
          <w:p w:rsidR="001047F9" w:rsidRPr="001047F9" w:rsidRDefault="001047F9" w:rsidP="001047F9">
            <w:pPr>
              <w:spacing w:after="0" w:line="240" w:lineRule="auto"/>
              <w:rPr>
                <w:rFonts w:ascii="Arial Greek" w:eastAsia="Times New Roman" w:hAnsi="Arial Greek" w:cs="Times New Roman"/>
                <w:sz w:val="20"/>
                <w:szCs w:val="20"/>
              </w:rPr>
            </w:pPr>
          </w:p>
        </w:tc>
      </w:tr>
      <w:tr w:rsidR="001047F9" w:rsidRPr="00C443E4"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6095" w:type="dxa"/>
            <w:gridSpan w:val="9"/>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ΕΝΔΕΙΚΤΙΚΟΣ ΠΡΟΥΠΟΛΟΓΙΣΜΟΣ</w:t>
            </w:r>
          </w:p>
        </w:tc>
        <w:tc>
          <w:tcPr>
            <w:tcW w:w="2694" w:type="dxa"/>
            <w:gridSpan w:val="5"/>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83"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8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r>
      <w:tr w:rsidR="00C443E4" w:rsidRPr="00C443E4" w:rsidTr="00C443E4">
        <w:trPr>
          <w:gridAfter w:val="1"/>
          <w:wAfter w:w="24" w:type="dxa"/>
          <w:trHeight w:val="315"/>
        </w:trPr>
        <w:tc>
          <w:tcPr>
            <w:tcW w:w="72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3119"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ΥΠΗΡΕΣΙΑ </w:t>
            </w:r>
          </w:p>
        </w:tc>
        <w:tc>
          <w:tcPr>
            <w:tcW w:w="377" w:type="dxa"/>
            <w:gridSpan w:val="2"/>
            <w:tcBorders>
              <w:top w:val="nil"/>
              <w:left w:val="nil"/>
              <w:bottom w:val="nil"/>
              <w:right w:val="nil"/>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331"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p>
        </w:tc>
        <w:tc>
          <w:tcPr>
            <w:tcW w:w="1134"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1134" w:type="dxa"/>
            <w:gridSpan w:val="2"/>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694" w:type="dxa"/>
            <w:gridSpan w:val="5"/>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83"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28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r>
      <w:tr w:rsidR="00C443E4" w:rsidRPr="00C443E4" w:rsidTr="00C443E4">
        <w:trPr>
          <w:gridAfter w:val="1"/>
          <w:wAfter w:w="24" w:type="dxa"/>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4700C0">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Α/Α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ΠΕΡΙΓΡΑΦΗ ΕΡΓΑΣΙΑΣ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ΕΙΔΗ CPV</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Α.Τ.</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047F9" w:rsidRPr="00C443E4" w:rsidRDefault="001047F9" w:rsidP="004700C0">
            <w:pPr>
              <w:spacing w:after="0" w:line="240" w:lineRule="auto"/>
              <w:rPr>
                <w:rFonts w:ascii="Arial" w:eastAsia="Times New Roman" w:hAnsi="Arial" w:cs="Arial"/>
                <w:b/>
                <w:bCs/>
                <w:sz w:val="16"/>
                <w:szCs w:val="16"/>
              </w:rPr>
            </w:pPr>
            <w:r w:rsidRPr="00C443E4">
              <w:rPr>
                <w:rFonts w:ascii="Arial" w:eastAsia="Times New Roman" w:hAnsi="Arial" w:cs="Arial"/>
                <w:b/>
                <w:bCs/>
                <w:sz w:val="16"/>
                <w:szCs w:val="16"/>
              </w:rPr>
              <w:t>Μ.Μ.</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ΠΟΣΟΤΗΤΑ </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ΤΙΜΗ </w:t>
            </w:r>
            <w:r w:rsidRPr="00C443E4">
              <w:rPr>
                <w:rFonts w:ascii="Arial Greek" w:eastAsia="Times New Roman" w:hAnsi="Arial Greek" w:cs="Times New Roman"/>
                <w:b/>
                <w:bCs/>
                <w:sz w:val="16"/>
                <w:szCs w:val="16"/>
              </w:rPr>
              <w:br/>
              <w:t>ΜΟΝΑΔΟΣ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 xml:space="preserve">ΜΕΡΙΚΗ ΔΑΠΑΝΗ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47F9" w:rsidRPr="00C443E4" w:rsidRDefault="001047F9" w:rsidP="004700C0">
            <w:pPr>
              <w:spacing w:after="0" w:line="240" w:lineRule="auto"/>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ΟΛΙΚΗ ΔΑΠΑΝΗ</w:t>
            </w:r>
          </w:p>
        </w:tc>
      </w:tr>
      <w:tr w:rsidR="00C443E4" w:rsidRPr="00C443E4" w:rsidTr="00C443E4">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w:t>
            </w:r>
          </w:p>
        </w:tc>
        <w:tc>
          <w:tcPr>
            <w:tcW w:w="2126" w:type="dxa"/>
            <w:tcBorders>
              <w:top w:val="nil"/>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Ηχογράφηση συνεδριάσεων Δημοτικού Συμβουλίου</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ΣΥΝΕΔΡΙΑΣΗ</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45</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25,00 €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1.125,00 €</w:t>
            </w:r>
          </w:p>
        </w:tc>
        <w:tc>
          <w:tcPr>
            <w:tcW w:w="1158" w:type="dxa"/>
            <w:gridSpan w:val="4"/>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trHeight w:val="64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Ηχογράφηση συνεδριάσεων Οικονομικής Επιτροπής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ΣΥΝΕΔΡΙΑΣΗ</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15,00 €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1.200,00 €</w:t>
            </w:r>
          </w:p>
        </w:tc>
        <w:tc>
          <w:tcPr>
            <w:tcW w:w="1158" w:type="dxa"/>
            <w:gridSpan w:val="4"/>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3</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Ηχογράφηση συνεδριάσεων Επιτροπής Ποιότητας Ζωής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ΣΥΝΕΔΡΙΑΣΗ</w:t>
            </w: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20</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15,00 €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300,00 €</w:t>
            </w:r>
          </w:p>
        </w:tc>
        <w:tc>
          <w:tcPr>
            <w:tcW w:w="1158" w:type="dxa"/>
            <w:gridSpan w:val="4"/>
            <w:tcBorders>
              <w:top w:val="nil"/>
              <w:left w:val="nil"/>
              <w:bottom w:val="single" w:sz="8"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trHeight w:val="52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4</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Ηχογράφηση συνεδριάσεων Εκτελεστικής Επιτροπής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ΣΥΝΕΔΡΙΑΣΗ</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15,00 €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150,00 €</w:t>
            </w:r>
          </w:p>
        </w:tc>
        <w:tc>
          <w:tcPr>
            <w:tcW w:w="1158" w:type="dxa"/>
            <w:gridSpan w:val="4"/>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5</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Ηχογράφηση συνεδριάσεων Δημοτικής Επιτροπής Διαβούλευσης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ΣΥΝΕΔΡΙΑΣΗ</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5</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20,00 €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100,00 €</w:t>
            </w:r>
          </w:p>
        </w:tc>
        <w:tc>
          <w:tcPr>
            <w:tcW w:w="1158" w:type="dxa"/>
            <w:gridSpan w:val="4"/>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trHeight w:val="720"/>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6</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xml:space="preserve">Απομαγνητοφώνηση και Ηλεκτρονική επεξεργασία  σελίδας Πρακτικών  Δημοτικού Συμβουλίου (45 </w:t>
            </w:r>
            <w:proofErr w:type="spellStart"/>
            <w:r w:rsidRPr="00C443E4">
              <w:rPr>
                <w:rFonts w:ascii="Arial Narrow" w:eastAsia="Times New Roman" w:hAnsi="Arial Narrow" w:cs="Times New Roman"/>
                <w:sz w:val="16"/>
                <w:szCs w:val="16"/>
              </w:rPr>
              <w:t>συν.Χ</w:t>
            </w:r>
            <w:proofErr w:type="spellEnd"/>
            <w:r w:rsidRPr="00C443E4">
              <w:rPr>
                <w:rFonts w:ascii="Arial Narrow" w:eastAsia="Times New Roman" w:hAnsi="Arial Narrow" w:cs="Times New Roman"/>
                <w:sz w:val="16"/>
                <w:szCs w:val="16"/>
              </w:rPr>
              <w:t xml:space="preserve"> 200 σελ.)</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9.000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1,40 €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12.600,00 €</w:t>
            </w:r>
          </w:p>
        </w:tc>
        <w:tc>
          <w:tcPr>
            <w:tcW w:w="1158" w:type="dxa"/>
            <w:gridSpan w:val="4"/>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xml:space="preserve">Απομαγνητοφώνηση και Ηλεκτρονική επεξεργασία σελίδας  Πρακτικών Οικονομικής Επιτροπής (80 </w:t>
            </w:r>
            <w:proofErr w:type="spellStart"/>
            <w:r w:rsidRPr="00C443E4">
              <w:rPr>
                <w:rFonts w:ascii="Arial Narrow" w:eastAsia="Times New Roman" w:hAnsi="Arial Narrow" w:cs="Times New Roman"/>
                <w:sz w:val="16"/>
                <w:szCs w:val="16"/>
              </w:rPr>
              <w:t>συν.Χ</w:t>
            </w:r>
            <w:proofErr w:type="spellEnd"/>
            <w:r w:rsidRPr="00C443E4">
              <w:rPr>
                <w:rFonts w:ascii="Arial Narrow" w:eastAsia="Times New Roman" w:hAnsi="Arial Narrow" w:cs="Times New Roman"/>
                <w:sz w:val="16"/>
                <w:szCs w:val="16"/>
              </w:rPr>
              <w:t xml:space="preserve"> 100 σελ.)</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1,40 €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11.200,00 €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70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Απομαγνητοφώνηση και Ηλεκτρονική επεξεργασία σελίδας  Πρακτικών Επιτροπής Ποιότητας Ζωής (20 συν. Χ 40 σελ.)</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1,40 €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1.120,00 €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9</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Απομαγνητοφώνηση και Ηλεκτρονική επεξεργασία σελίδας  Πρακτικών Εκτελεστικής Επιτροπής (10συν. Χ 50 σελ.)</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1,40 €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700,00 €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100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10</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Απομαγνητοφώνηση και Ηλεκτρονική επεξεργασία σελίδας  Πρακτικών Δημοτικής Επιτροπής Διαβούλευσης (5 συν. Χ 50 σελ.)</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250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1,40 €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350,00 €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11</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proofErr w:type="spellStart"/>
            <w:r w:rsidRPr="00C443E4">
              <w:rPr>
                <w:rFonts w:ascii="Arial Narrow" w:eastAsia="Times New Roman" w:hAnsi="Arial Narrow" w:cs="Times New Roman"/>
                <w:sz w:val="16"/>
                <w:szCs w:val="16"/>
              </w:rPr>
              <w:t>Φωντοαντιγραφή</w:t>
            </w:r>
            <w:proofErr w:type="spellEnd"/>
            <w:r w:rsidRPr="00C443E4">
              <w:rPr>
                <w:rFonts w:ascii="Arial Narrow" w:eastAsia="Times New Roman" w:hAnsi="Arial Narrow" w:cs="Times New Roman"/>
                <w:sz w:val="16"/>
                <w:szCs w:val="16"/>
              </w:rPr>
              <w:t xml:space="preserve"> Πρακτικών </w:t>
            </w:r>
            <w:proofErr w:type="spellStart"/>
            <w:r w:rsidRPr="00C443E4">
              <w:rPr>
                <w:rFonts w:ascii="Arial Narrow" w:eastAsia="Times New Roman" w:hAnsi="Arial Narrow" w:cs="Times New Roman"/>
                <w:sz w:val="16"/>
                <w:szCs w:val="16"/>
              </w:rPr>
              <w:t>Δημ</w:t>
            </w:r>
            <w:proofErr w:type="spellEnd"/>
            <w:r w:rsidRPr="00C443E4">
              <w:rPr>
                <w:rFonts w:ascii="Arial Narrow" w:eastAsia="Times New Roman" w:hAnsi="Arial Narrow" w:cs="Times New Roman"/>
                <w:sz w:val="16"/>
                <w:szCs w:val="16"/>
              </w:rPr>
              <w:t>. Συμβουλίου  (9.000 σελίδες x 1 αντίτυπο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9.000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0,03 €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270,00 €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12</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proofErr w:type="spellStart"/>
            <w:r w:rsidRPr="00C443E4">
              <w:rPr>
                <w:rFonts w:ascii="Arial Narrow" w:eastAsia="Times New Roman" w:hAnsi="Arial Narrow" w:cs="Times New Roman"/>
                <w:sz w:val="16"/>
                <w:szCs w:val="16"/>
              </w:rPr>
              <w:t>Φωντοαντιγραφή</w:t>
            </w:r>
            <w:proofErr w:type="spellEnd"/>
            <w:r w:rsidRPr="00C443E4">
              <w:rPr>
                <w:rFonts w:ascii="Arial Narrow" w:eastAsia="Times New Roman" w:hAnsi="Arial Narrow" w:cs="Times New Roman"/>
                <w:sz w:val="16"/>
                <w:szCs w:val="16"/>
              </w:rPr>
              <w:t xml:space="preserve"> Πρακτικών Οικονομικής Επιτροπής (8.000 σελίδες x 1 αντίτυπο)</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0,03 €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240,00 €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13</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proofErr w:type="spellStart"/>
            <w:r w:rsidRPr="00C443E4">
              <w:rPr>
                <w:rFonts w:ascii="Arial Narrow" w:eastAsia="Times New Roman" w:hAnsi="Arial Narrow" w:cs="Times New Roman"/>
                <w:sz w:val="16"/>
                <w:szCs w:val="16"/>
              </w:rPr>
              <w:t>Φωντοαντιγραφή</w:t>
            </w:r>
            <w:proofErr w:type="spellEnd"/>
            <w:r w:rsidRPr="00C443E4">
              <w:rPr>
                <w:rFonts w:ascii="Arial Narrow" w:eastAsia="Times New Roman" w:hAnsi="Arial Narrow" w:cs="Times New Roman"/>
                <w:sz w:val="16"/>
                <w:szCs w:val="16"/>
              </w:rPr>
              <w:t xml:space="preserve"> Πρακτικών Επιτροπής Ποιότητας Ζωής (800 σελίδες x 1 αντίτυπο)</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0,03 €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24,00 €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90"/>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14</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proofErr w:type="spellStart"/>
            <w:r w:rsidRPr="00C443E4">
              <w:rPr>
                <w:rFonts w:ascii="Arial Narrow" w:eastAsia="Times New Roman" w:hAnsi="Arial Narrow" w:cs="Times New Roman"/>
                <w:sz w:val="16"/>
                <w:szCs w:val="16"/>
              </w:rPr>
              <w:t>Φωντοαντιγραφή</w:t>
            </w:r>
            <w:proofErr w:type="spellEnd"/>
            <w:r w:rsidRPr="00C443E4">
              <w:rPr>
                <w:rFonts w:ascii="Arial Narrow" w:eastAsia="Times New Roman" w:hAnsi="Arial Narrow" w:cs="Times New Roman"/>
                <w:sz w:val="16"/>
                <w:szCs w:val="16"/>
              </w:rPr>
              <w:t xml:space="preserve"> Πρακτικών Εκτελεστικής Επιτροπής (500 σελίδες x 1 αντίτυπο)</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14</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0,03 €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15,00 €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proofErr w:type="spellStart"/>
            <w:r w:rsidRPr="00C443E4">
              <w:rPr>
                <w:rFonts w:ascii="Arial Narrow" w:eastAsia="Times New Roman" w:hAnsi="Arial Narrow" w:cs="Times New Roman"/>
                <w:sz w:val="16"/>
                <w:szCs w:val="16"/>
              </w:rPr>
              <w:t>Φωντοαντιγραφή</w:t>
            </w:r>
            <w:proofErr w:type="spellEnd"/>
            <w:r w:rsidRPr="00C443E4">
              <w:rPr>
                <w:rFonts w:ascii="Arial Narrow" w:eastAsia="Times New Roman" w:hAnsi="Arial Narrow" w:cs="Times New Roman"/>
                <w:sz w:val="16"/>
                <w:szCs w:val="16"/>
              </w:rPr>
              <w:t xml:space="preserve"> Πρακτικών Δημοτικής Επιτροπής Διαβούλευσης (250 σελίδες x1 αντίτυπο)</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ΣΕΛΙΔΑ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250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0,03 €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7,50 €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lastRenderedPageBreak/>
              <w:t>16</w:t>
            </w:r>
          </w:p>
        </w:tc>
        <w:tc>
          <w:tcPr>
            <w:tcW w:w="2126" w:type="dxa"/>
            <w:tcBorders>
              <w:top w:val="nil"/>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Βιβλιοδεσία τευχών Πρακτικών Δημοτικού Συμβουλίου (1 τεύχος Χ 45 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16</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ΤΕΜΑΧΙΟ-ΤΕΥΧΟΣ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45</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0,20 €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9,00 €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17</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xml:space="preserve">Βιβλιοδεσία τευχών Πρακτικών Οικονομικής Επιτροπής  (1 τεύχος Χ 80 συνεδριάσεις)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17</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ΤΕΜΑΧΙΟ-ΤΕΥΧΟΣ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0,20 €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16,00 €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4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Βιβλιοδεσία τευχών Πρακτικών Επιτροπής Ποιότητας Ζωής (1 τεύχος Χ 20 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18</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ΤΕΜΑΧΙΟ-ΤΕΥΧΟΣ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0,20 €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4,00 €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19</w:t>
            </w:r>
          </w:p>
        </w:tc>
        <w:tc>
          <w:tcPr>
            <w:tcW w:w="2126" w:type="dxa"/>
            <w:tcBorders>
              <w:top w:val="nil"/>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xml:space="preserve">Βιβλιοδεσία τευχών Πρακτικών  Εκτελεστικής Επιτροπής  (1 τεύχος Χ 10 συνεδριάσεις)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19</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ΤΕΜΑΧΙΟ-ΤΕΥΧΟΣ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0,20 €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20</w:t>
            </w:r>
          </w:p>
        </w:tc>
        <w:tc>
          <w:tcPr>
            <w:tcW w:w="2126" w:type="dxa"/>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xml:space="preserve">Βιβλιοδεσία τευχών Πρακτικών  Δημοτικής Επιτροπής  Διαβούλευσης (1 τεύχος Χ 5 συνεδριάσεις)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ΤΕΜΑΧΙΟ-ΤΕΥΧΟΣ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5</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0,20 €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Βιβλιοδεσία Τόμων Πρακτικών Δημοτικού Συμβουλίου</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21</w:t>
            </w:r>
          </w:p>
        </w:tc>
        <w:tc>
          <w:tcPr>
            <w:tcW w:w="1134" w:type="dxa"/>
            <w:gridSpan w:val="2"/>
            <w:tcBorders>
              <w:top w:val="nil"/>
              <w:left w:val="nil"/>
              <w:bottom w:val="nil"/>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ΤΟΜΟΣ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6</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30,00 €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180,00 €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1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22</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Βιβλιοδεσία Τόμων Πρακτικών Οικονομικής Επιτροπής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22</w:t>
            </w:r>
          </w:p>
        </w:tc>
        <w:tc>
          <w:tcPr>
            <w:tcW w:w="1134" w:type="dxa"/>
            <w:gridSpan w:val="2"/>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ΤΟΜΟΣ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4</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30,00 €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120,00 €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23</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Βιβλιοδεσία Τόμων Πρακτικών Επιτροπής Ποιότητας Ζωής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23</w:t>
            </w:r>
          </w:p>
        </w:tc>
        <w:tc>
          <w:tcPr>
            <w:tcW w:w="1134" w:type="dxa"/>
            <w:gridSpan w:val="2"/>
            <w:tcBorders>
              <w:top w:val="single" w:sz="4" w:space="0" w:color="auto"/>
              <w:left w:val="nil"/>
              <w:bottom w:val="nil"/>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ΤΟΜΟΣ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30,00 €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30,00 €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24</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Αντίτυπα πρακτικών Δημοτικού Συμβουλίου σε CD                                                          (1 ηχητικό αντίτυπο  και 1 WORD Χ 45συνεδριάσεις)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0,60 €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54,00 €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25</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Αντίτυπα πρακτικών Οικονομικής Επιτροπής σε CD                                                     (1 ηχητικό αντίτυπο  και 1 WORD Χ 80 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25</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160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0,60 €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96,00 €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90"/>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26</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Αντίτυπα πρακτικών  Επιτροπής Ποιότητας Ζωής σε CD  (1 ηχητικό αντίτυπο  και 1 WORD Χ 20 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26</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0,60 €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24,00 €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27</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Αντίτυπα πρακτικών Εκτελεστικής Επιτροπής σε CD                                                      (1 ηχητικό αντίτυπο  και 1 WORD Χ 10 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27</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0,60 €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12,00 €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28</w:t>
            </w:r>
          </w:p>
        </w:tc>
        <w:tc>
          <w:tcPr>
            <w:tcW w:w="2126" w:type="dxa"/>
            <w:tcBorders>
              <w:top w:val="nil"/>
              <w:left w:val="nil"/>
              <w:bottom w:val="nil"/>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Αντίτυπα πρακτικών Δημοτικής Επιτροπής Διαβούλευσης σε CD  (1 ηχητικό αντίτυπο  και 1 WORD Χ 5συνεδριάσεις)</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79550000-4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28</w:t>
            </w:r>
          </w:p>
        </w:tc>
        <w:tc>
          <w:tcPr>
            <w:tcW w:w="1134" w:type="dxa"/>
            <w:gridSpan w:val="2"/>
            <w:tcBorders>
              <w:top w:val="nil"/>
              <w:left w:val="nil"/>
              <w:bottom w:val="nil"/>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ΤΕΜΑΧΙΟ</w:t>
            </w:r>
          </w:p>
        </w:tc>
        <w:tc>
          <w:tcPr>
            <w:tcW w:w="1134" w:type="dxa"/>
            <w:gridSpan w:val="2"/>
            <w:tcBorders>
              <w:top w:val="nil"/>
              <w:left w:val="nil"/>
              <w:bottom w:val="nil"/>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10</w:t>
            </w:r>
          </w:p>
        </w:tc>
        <w:tc>
          <w:tcPr>
            <w:tcW w:w="993" w:type="dxa"/>
            <w:gridSpan w:val="3"/>
            <w:tcBorders>
              <w:top w:val="nil"/>
              <w:left w:val="nil"/>
              <w:bottom w:val="nil"/>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0,60 €</w:t>
            </w:r>
          </w:p>
        </w:tc>
        <w:tc>
          <w:tcPr>
            <w:tcW w:w="1134"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right"/>
              <w:rPr>
                <w:rFonts w:ascii="Arial Greek" w:eastAsia="Times New Roman" w:hAnsi="Arial Greek" w:cs="Times New Roman"/>
                <w:sz w:val="16"/>
                <w:szCs w:val="16"/>
              </w:rPr>
            </w:pPr>
            <w:r w:rsidRPr="00C443E4">
              <w:rPr>
                <w:rFonts w:ascii="Arial Greek" w:eastAsia="Times New Roman" w:hAnsi="Arial Greek" w:cs="Times New Roman"/>
                <w:sz w:val="16"/>
                <w:szCs w:val="16"/>
              </w:rPr>
              <w:t>6,00 €</w:t>
            </w:r>
          </w:p>
        </w:tc>
        <w:tc>
          <w:tcPr>
            <w:tcW w:w="1134" w:type="dxa"/>
            <w:gridSpan w:val="3"/>
            <w:tcBorders>
              <w:top w:val="nil"/>
              <w:left w:val="nil"/>
              <w:bottom w:val="nil"/>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auto" w:fill="auto"/>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ΜΕΡΙΚΟ ΣΥΝΟΛΟ</w:t>
            </w:r>
          </w:p>
        </w:tc>
        <w:tc>
          <w:tcPr>
            <w:tcW w:w="1134" w:type="dxa"/>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29.955,50 €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Φ.Π.Α.</w:t>
            </w:r>
          </w:p>
        </w:tc>
        <w:tc>
          <w:tcPr>
            <w:tcW w:w="1134" w:type="dxa"/>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7.189,32 €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r>
      <w:tr w:rsidR="00C443E4" w:rsidRPr="00C443E4" w:rsidTr="00C443E4">
        <w:trPr>
          <w:gridAfter w:val="1"/>
          <w:wAfter w:w="24" w:type="dxa"/>
          <w:trHeight w:val="675"/>
        </w:trPr>
        <w:tc>
          <w:tcPr>
            <w:tcW w:w="724" w:type="dxa"/>
            <w:tcBorders>
              <w:top w:val="nil"/>
              <w:left w:val="single" w:sz="4" w:space="0" w:color="auto"/>
              <w:bottom w:val="single" w:sz="4" w:space="0" w:color="auto"/>
              <w:right w:val="single" w:sz="4" w:space="0" w:color="auto"/>
            </w:tcBorders>
            <w:shd w:val="clear" w:color="auto" w:fill="auto"/>
            <w:noWrap/>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rPr>
                <w:rFonts w:ascii="Arial Narrow" w:eastAsia="Times New Roman" w:hAnsi="Arial Narrow" w:cs="Times New Roman"/>
                <w:sz w:val="16"/>
                <w:szCs w:val="16"/>
              </w:rPr>
            </w:pPr>
            <w:r w:rsidRPr="00C443E4">
              <w:rPr>
                <w:rFonts w:ascii="Arial Narrow" w:eastAsia="Times New Roman" w:hAnsi="Arial Narrow"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47F9" w:rsidRPr="00C443E4" w:rsidRDefault="001047F9" w:rsidP="001047F9">
            <w:pPr>
              <w:spacing w:after="0" w:line="240" w:lineRule="auto"/>
              <w:jc w:val="center"/>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047F9" w:rsidRPr="00C443E4" w:rsidRDefault="001047F9" w:rsidP="001047F9">
            <w:pPr>
              <w:spacing w:after="0" w:line="240" w:lineRule="auto"/>
              <w:jc w:val="right"/>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37.144,82</w:t>
            </w:r>
          </w:p>
        </w:tc>
      </w:tr>
      <w:tr w:rsidR="001047F9" w:rsidRPr="00C443E4"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r w:rsidRPr="00C443E4">
              <w:rPr>
                <w:rFonts w:ascii="Arial Greek" w:eastAsia="Times New Roman" w:hAnsi="Arial Greek" w:cs="Times New Roman"/>
                <w:sz w:val="16"/>
                <w:szCs w:val="16"/>
              </w:rPr>
              <w:t xml:space="preserve"> </w:t>
            </w:r>
          </w:p>
        </w:tc>
        <w:tc>
          <w:tcPr>
            <w:tcW w:w="9356" w:type="dxa"/>
            <w:gridSpan w:val="16"/>
            <w:vMerge w:val="restart"/>
            <w:tcBorders>
              <w:top w:val="nil"/>
              <w:left w:val="nil"/>
              <w:bottom w:val="nil"/>
              <w:right w:val="nil"/>
            </w:tcBorders>
            <w:shd w:val="clear" w:color="auto" w:fill="auto"/>
            <w:vAlign w:val="bottom"/>
            <w:hideMark/>
          </w:tcPr>
          <w:p w:rsidR="001047F9" w:rsidRPr="00C443E4" w:rsidRDefault="001047F9" w:rsidP="00C443E4">
            <w:pPr>
              <w:spacing w:after="0" w:line="240" w:lineRule="auto"/>
              <w:jc w:val="center"/>
              <w:rPr>
                <w:rFonts w:ascii="Arial Greek" w:eastAsia="Times New Roman" w:hAnsi="Arial Greek" w:cs="Times New Roman"/>
                <w:b/>
                <w:bCs/>
                <w:sz w:val="16"/>
                <w:szCs w:val="16"/>
              </w:rPr>
            </w:pPr>
            <w:r w:rsidRPr="00C443E4">
              <w:rPr>
                <w:rFonts w:ascii="Arial Greek" w:eastAsia="Times New Roman" w:hAnsi="Arial Greek" w:cs="Times New Roman"/>
                <w:b/>
                <w:bCs/>
                <w:sz w:val="16"/>
                <w:szCs w:val="16"/>
              </w:rPr>
              <w:t>Αγ. Παρασκ</w:t>
            </w:r>
            <w:r w:rsidR="00C443E4">
              <w:rPr>
                <w:rFonts w:ascii="Arial Greek" w:eastAsia="Times New Roman" w:hAnsi="Arial Greek" w:cs="Times New Roman"/>
                <w:b/>
                <w:bCs/>
                <w:sz w:val="16"/>
                <w:szCs w:val="16"/>
              </w:rPr>
              <w:t xml:space="preserve">ευή 16/04/2018     </w:t>
            </w:r>
            <w:r w:rsidRPr="00C443E4">
              <w:rPr>
                <w:rFonts w:ascii="Arial Greek" w:eastAsia="Times New Roman" w:hAnsi="Arial Greek" w:cs="Times New Roman"/>
                <w:b/>
                <w:bCs/>
                <w:sz w:val="16"/>
                <w:szCs w:val="16"/>
              </w:rPr>
              <w:t>Αγ. Παρασκ</w:t>
            </w:r>
            <w:r w:rsidR="00C443E4">
              <w:rPr>
                <w:rFonts w:ascii="Arial Greek" w:eastAsia="Times New Roman" w:hAnsi="Arial Greek" w:cs="Times New Roman"/>
                <w:b/>
                <w:bCs/>
                <w:sz w:val="16"/>
                <w:szCs w:val="16"/>
              </w:rPr>
              <w:t xml:space="preserve">ευή    16/04/2018          </w:t>
            </w:r>
            <w:r w:rsidRPr="00C443E4">
              <w:rPr>
                <w:rFonts w:ascii="Arial Greek" w:eastAsia="Times New Roman" w:hAnsi="Arial Greek" w:cs="Times New Roman"/>
                <w:b/>
                <w:bCs/>
                <w:sz w:val="16"/>
                <w:szCs w:val="16"/>
              </w:rPr>
              <w:t xml:space="preserve">Αγ. Παρασκευή 16/04/2018         </w:t>
            </w:r>
            <w:r w:rsidRPr="00C443E4">
              <w:rPr>
                <w:rFonts w:ascii="Arial Greek" w:eastAsia="Times New Roman" w:hAnsi="Arial Greek" w:cs="Times New Roman"/>
                <w:b/>
                <w:bCs/>
                <w:sz w:val="16"/>
                <w:szCs w:val="16"/>
              </w:rPr>
              <w:br/>
              <w:t xml:space="preserve">     Η </w:t>
            </w:r>
            <w:proofErr w:type="spellStart"/>
            <w:r w:rsidRPr="00C443E4">
              <w:rPr>
                <w:rFonts w:ascii="Arial Greek" w:eastAsia="Times New Roman" w:hAnsi="Arial Greek" w:cs="Times New Roman"/>
                <w:b/>
                <w:bCs/>
                <w:sz w:val="16"/>
                <w:szCs w:val="16"/>
              </w:rPr>
              <w:t>Συντάξασα</w:t>
            </w:r>
            <w:proofErr w:type="spellEnd"/>
            <w:r w:rsidRPr="00C443E4">
              <w:rPr>
                <w:rFonts w:ascii="Arial Greek" w:eastAsia="Times New Roman" w:hAnsi="Arial Greek" w:cs="Times New Roman"/>
                <w:b/>
                <w:bCs/>
                <w:sz w:val="16"/>
                <w:szCs w:val="16"/>
              </w:rPr>
              <w:t xml:space="preserve">                                  </w:t>
            </w:r>
            <w:proofErr w:type="spellStart"/>
            <w:r w:rsidRPr="00C443E4">
              <w:rPr>
                <w:rFonts w:ascii="Arial Greek" w:eastAsia="Times New Roman" w:hAnsi="Arial Greek" w:cs="Times New Roman"/>
                <w:b/>
                <w:bCs/>
                <w:sz w:val="16"/>
                <w:szCs w:val="16"/>
              </w:rPr>
              <w:t>Ελέχθηκε</w:t>
            </w:r>
            <w:proofErr w:type="spellEnd"/>
            <w:r w:rsidRPr="00C443E4">
              <w:rPr>
                <w:rFonts w:ascii="Arial Greek" w:eastAsia="Times New Roman" w:hAnsi="Arial Greek" w:cs="Times New Roman"/>
                <w:b/>
                <w:bCs/>
                <w:sz w:val="16"/>
                <w:szCs w:val="16"/>
              </w:rPr>
              <w:t xml:space="preserve">             </w:t>
            </w:r>
            <w:r w:rsidR="00C443E4">
              <w:rPr>
                <w:rFonts w:ascii="Arial Greek" w:eastAsia="Times New Roman" w:hAnsi="Arial Greek" w:cs="Times New Roman"/>
                <w:b/>
                <w:bCs/>
                <w:sz w:val="16"/>
                <w:szCs w:val="16"/>
              </w:rPr>
              <w:t xml:space="preserve">                 Θεωρήθηκε</w:t>
            </w:r>
            <w:r w:rsidR="00C443E4">
              <w:rPr>
                <w:rFonts w:ascii="Arial Greek" w:eastAsia="Times New Roman" w:hAnsi="Arial Greek" w:cs="Times New Roman"/>
                <w:b/>
                <w:bCs/>
                <w:sz w:val="16"/>
                <w:szCs w:val="16"/>
              </w:rPr>
              <w:br/>
            </w:r>
            <w:r w:rsidR="00C443E4">
              <w:rPr>
                <w:rFonts w:ascii="Arial Greek" w:eastAsia="Times New Roman" w:hAnsi="Arial Greek" w:cs="Times New Roman"/>
                <w:b/>
                <w:bCs/>
                <w:sz w:val="16"/>
                <w:szCs w:val="16"/>
              </w:rPr>
              <w:br/>
            </w:r>
            <w:r w:rsidR="00C443E4">
              <w:rPr>
                <w:rFonts w:ascii="Arial Greek" w:eastAsia="Times New Roman" w:hAnsi="Arial Greek" w:cs="Times New Roman"/>
                <w:b/>
                <w:bCs/>
                <w:sz w:val="16"/>
                <w:szCs w:val="16"/>
              </w:rPr>
              <w:br/>
            </w:r>
            <w:r w:rsidR="00C443E4">
              <w:rPr>
                <w:rFonts w:ascii="Arial Greek" w:eastAsia="Times New Roman" w:hAnsi="Arial Greek" w:cs="Times New Roman"/>
                <w:b/>
                <w:bCs/>
                <w:sz w:val="16"/>
                <w:szCs w:val="16"/>
              </w:rPr>
              <w:br/>
            </w:r>
            <w:r w:rsidRPr="00C443E4">
              <w:rPr>
                <w:rFonts w:ascii="Arial Greek" w:eastAsia="Times New Roman" w:hAnsi="Arial Greek" w:cs="Times New Roman"/>
                <w:b/>
                <w:bCs/>
                <w:sz w:val="16"/>
                <w:szCs w:val="16"/>
              </w:rPr>
              <w:t xml:space="preserve">    Ευφροσύνη </w:t>
            </w:r>
            <w:proofErr w:type="spellStart"/>
            <w:r w:rsidRPr="00C443E4">
              <w:rPr>
                <w:rFonts w:ascii="Arial Greek" w:eastAsia="Times New Roman" w:hAnsi="Arial Greek" w:cs="Times New Roman"/>
                <w:b/>
                <w:bCs/>
                <w:sz w:val="16"/>
                <w:szCs w:val="16"/>
              </w:rPr>
              <w:t>Πατσού</w:t>
            </w:r>
            <w:proofErr w:type="spellEnd"/>
            <w:r w:rsidRPr="00C443E4">
              <w:rPr>
                <w:rFonts w:ascii="Arial Greek" w:eastAsia="Times New Roman" w:hAnsi="Arial Greek" w:cs="Times New Roman"/>
                <w:b/>
                <w:bCs/>
                <w:sz w:val="16"/>
                <w:szCs w:val="16"/>
              </w:rPr>
              <w:t xml:space="preserve">                      Ευφροσύνη </w:t>
            </w:r>
            <w:proofErr w:type="spellStart"/>
            <w:r w:rsidRPr="00C443E4">
              <w:rPr>
                <w:rFonts w:ascii="Arial Greek" w:eastAsia="Times New Roman" w:hAnsi="Arial Greek" w:cs="Times New Roman"/>
                <w:b/>
                <w:bCs/>
                <w:sz w:val="16"/>
                <w:szCs w:val="16"/>
              </w:rPr>
              <w:t>Πατσού</w:t>
            </w:r>
            <w:proofErr w:type="spellEnd"/>
            <w:r w:rsidRPr="00C443E4">
              <w:rPr>
                <w:rFonts w:ascii="Arial Greek" w:eastAsia="Times New Roman" w:hAnsi="Arial Greek" w:cs="Times New Roman"/>
                <w:b/>
                <w:bCs/>
                <w:sz w:val="16"/>
                <w:szCs w:val="16"/>
              </w:rPr>
              <w:t xml:space="preserve">                   Παρασκευή </w:t>
            </w:r>
            <w:proofErr w:type="spellStart"/>
            <w:r w:rsidRPr="00C443E4">
              <w:rPr>
                <w:rFonts w:ascii="Arial Greek" w:eastAsia="Times New Roman" w:hAnsi="Arial Greek" w:cs="Times New Roman"/>
                <w:b/>
                <w:bCs/>
                <w:sz w:val="16"/>
                <w:szCs w:val="16"/>
              </w:rPr>
              <w:t>Τύπα</w:t>
            </w:r>
            <w:proofErr w:type="spellEnd"/>
            <w:r w:rsidRPr="00C443E4">
              <w:rPr>
                <w:rFonts w:ascii="Arial Greek" w:eastAsia="Times New Roman" w:hAnsi="Arial Greek" w:cs="Times New Roman"/>
                <w:b/>
                <w:bCs/>
                <w:sz w:val="16"/>
                <w:szCs w:val="16"/>
              </w:rPr>
              <w:br/>
              <w:t xml:space="preserve">           Διοικητικός Π.Ε./Α'                          Διοικητικός Π.Ε./Α'                    Διοικητικός Π.Ε./Α' </w:t>
            </w:r>
            <w:r w:rsidRPr="00C443E4">
              <w:rPr>
                <w:rFonts w:ascii="Arial Greek" w:eastAsia="Times New Roman" w:hAnsi="Arial Greek" w:cs="Times New Roman"/>
                <w:b/>
                <w:bCs/>
                <w:sz w:val="16"/>
                <w:szCs w:val="16"/>
              </w:rPr>
              <w:br/>
              <w:t xml:space="preserve"> </w:t>
            </w:r>
          </w:p>
        </w:tc>
      </w:tr>
      <w:tr w:rsidR="001047F9" w:rsidRPr="00C443E4"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9356" w:type="dxa"/>
            <w:gridSpan w:val="16"/>
            <w:vMerge/>
            <w:tcBorders>
              <w:top w:val="nil"/>
              <w:left w:val="nil"/>
              <w:bottom w:val="nil"/>
              <w:right w:val="nil"/>
            </w:tcBorders>
            <w:vAlign w:val="center"/>
            <w:hideMark/>
          </w:tcPr>
          <w:p w:rsidR="001047F9" w:rsidRPr="00C443E4" w:rsidRDefault="001047F9" w:rsidP="001047F9">
            <w:pPr>
              <w:spacing w:after="0" w:line="240" w:lineRule="auto"/>
              <w:rPr>
                <w:rFonts w:ascii="Arial Greek" w:eastAsia="Times New Roman" w:hAnsi="Arial Greek" w:cs="Times New Roman"/>
                <w:b/>
                <w:bCs/>
                <w:sz w:val="16"/>
                <w:szCs w:val="16"/>
              </w:rPr>
            </w:pPr>
          </w:p>
        </w:tc>
      </w:tr>
      <w:tr w:rsidR="001047F9" w:rsidRPr="00C443E4"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9356" w:type="dxa"/>
            <w:gridSpan w:val="16"/>
            <w:vMerge/>
            <w:tcBorders>
              <w:top w:val="nil"/>
              <w:left w:val="nil"/>
              <w:bottom w:val="nil"/>
              <w:right w:val="nil"/>
            </w:tcBorders>
            <w:vAlign w:val="center"/>
            <w:hideMark/>
          </w:tcPr>
          <w:p w:rsidR="001047F9" w:rsidRPr="00C443E4" w:rsidRDefault="001047F9" w:rsidP="001047F9">
            <w:pPr>
              <w:spacing w:after="0" w:line="240" w:lineRule="auto"/>
              <w:rPr>
                <w:rFonts w:ascii="Arial Greek" w:eastAsia="Times New Roman" w:hAnsi="Arial Greek" w:cs="Times New Roman"/>
                <w:b/>
                <w:bCs/>
                <w:sz w:val="16"/>
                <w:szCs w:val="16"/>
              </w:rPr>
            </w:pPr>
          </w:p>
        </w:tc>
      </w:tr>
      <w:tr w:rsidR="001047F9" w:rsidRPr="00C443E4" w:rsidTr="00C443E4">
        <w:trPr>
          <w:gridAfter w:val="1"/>
          <w:wAfter w:w="24" w:type="dxa"/>
          <w:trHeight w:val="255"/>
        </w:trPr>
        <w:tc>
          <w:tcPr>
            <w:tcW w:w="724" w:type="dxa"/>
            <w:tcBorders>
              <w:top w:val="nil"/>
              <w:left w:val="nil"/>
              <w:bottom w:val="nil"/>
              <w:right w:val="nil"/>
            </w:tcBorders>
            <w:shd w:val="clear" w:color="auto" w:fill="auto"/>
            <w:noWrap/>
            <w:vAlign w:val="bottom"/>
            <w:hideMark/>
          </w:tcPr>
          <w:p w:rsidR="001047F9" w:rsidRPr="00C443E4" w:rsidRDefault="001047F9" w:rsidP="001047F9">
            <w:pPr>
              <w:spacing w:after="0" w:line="240" w:lineRule="auto"/>
              <w:rPr>
                <w:rFonts w:ascii="Arial Greek" w:eastAsia="Times New Roman" w:hAnsi="Arial Greek" w:cs="Times New Roman"/>
                <w:sz w:val="16"/>
                <w:szCs w:val="16"/>
              </w:rPr>
            </w:pPr>
          </w:p>
        </w:tc>
        <w:tc>
          <w:tcPr>
            <w:tcW w:w="9356" w:type="dxa"/>
            <w:gridSpan w:val="16"/>
            <w:vMerge/>
            <w:tcBorders>
              <w:top w:val="nil"/>
              <w:left w:val="nil"/>
              <w:bottom w:val="nil"/>
              <w:right w:val="nil"/>
            </w:tcBorders>
            <w:vAlign w:val="center"/>
            <w:hideMark/>
          </w:tcPr>
          <w:p w:rsidR="001047F9" w:rsidRPr="00C443E4" w:rsidRDefault="001047F9" w:rsidP="001047F9">
            <w:pPr>
              <w:spacing w:after="0" w:line="240" w:lineRule="auto"/>
              <w:rPr>
                <w:rFonts w:ascii="Arial Greek" w:eastAsia="Times New Roman" w:hAnsi="Arial Greek" w:cs="Times New Roman"/>
                <w:b/>
                <w:bCs/>
                <w:sz w:val="16"/>
                <w:szCs w:val="16"/>
              </w:rPr>
            </w:pPr>
          </w:p>
        </w:tc>
      </w:tr>
    </w:tbl>
    <w:p w:rsidR="00DB49BF" w:rsidRDefault="00DB49BF" w:rsidP="00DB49BF">
      <w:pPr>
        <w:pStyle w:val="2"/>
        <w:rPr>
          <w:rFonts w:cs="Arial"/>
          <w:sz w:val="22"/>
          <w:szCs w:val="22"/>
        </w:rPr>
      </w:pPr>
      <w:r w:rsidRPr="005B4D35">
        <w:rPr>
          <w:rFonts w:cs="Arial"/>
          <w:sz w:val="22"/>
          <w:szCs w:val="22"/>
        </w:rPr>
        <w:t xml:space="preserve">                  </w:t>
      </w:r>
    </w:p>
    <w:p w:rsidR="00DB49BF" w:rsidRDefault="00DB49BF" w:rsidP="00DB49BF">
      <w:pPr>
        <w:rPr>
          <w:rFonts w:ascii="Arial" w:eastAsia="Times New Roman" w:hAnsi="Arial"/>
        </w:rPr>
      </w:pPr>
      <w:r>
        <w:br w:type="page"/>
      </w:r>
    </w:p>
    <w:p w:rsidR="00DB49BF" w:rsidRPr="005B4D35" w:rsidRDefault="00783C6B" w:rsidP="00DB49BF">
      <w:pPr>
        <w:pStyle w:val="2"/>
        <w:rPr>
          <w:rFonts w:cs="Arial"/>
          <w:sz w:val="22"/>
          <w:szCs w:val="22"/>
        </w:rPr>
      </w:pPr>
      <w:r>
        <w:rPr>
          <w:rFonts w:cs="Arial"/>
          <w:noProof/>
          <w:sz w:val="22"/>
          <w:szCs w:val="22"/>
        </w:rPr>
        <w:lastRenderedPageBreak/>
        <w:pict>
          <v:shape id="_x0000_s1030" type="#_x0000_t202" style="position:absolute;left:0;text-align:left;margin-left:266.65pt;margin-top:38.4pt;width:246.75pt;height:78.75pt;z-index:251668480">
            <v:textbox>
              <w:txbxContent>
                <w:p w:rsidR="00DB49BF" w:rsidRPr="00934290" w:rsidRDefault="00DB49BF" w:rsidP="00DB49BF">
                  <w:pPr>
                    <w:jc w:val="center"/>
                  </w:pPr>
                  <w:r w:rsidRPr="002372D5">
                    <w:rPr>
                      <w:rFonts w:ascii="Arial" w:hAnsi="Arial" w:cs="Arial"/>
                    </w:rPr>
                    <w:t>ΗΧΟΓΡΑΦΗΣΗ- ΕΠΕΞΕΡΓΑΣΙΑ &amp; ΒΙΒΛΙΟΔΕΣΙΑ ΠΡΑΚΤΙΚΩΝ ΣΥΛΛΟΓΙΚΩΝ ΟΡΓΑΝΩΝ Δ</w:t>
                  </w:r>
                  <w:r>
                    <w:rPr>
                      <w:rFonts w:ascii="Arial" w:hAnsi="Arial" w:cs="Arial"/>
                    </w:rPr>
                    <w:t>ΗΜΟΥ ΑΓΙΑΣ ΠΑΡΑΣΚΕΥΗΣ ΕΤΟΥΣ 201</w:t>
                  </w:r>
                  <w:r w:rsidRPr="00934290">
                    <w:rPr>
                      <w:rFonts w:ascii="Arial" w:hAnsi="Arial" w:cs="Arial"/>
                    </w:rPr>
                    <w:t>8-2019</w:t>
                  </w:r>
                </w:p>
              </w:txbxContent>
            </v:textbox>
          </v:shape>
        </w:pict>
      </w:r>
      <w:r w:rsidR="00DB49BF" w:rsidRPr="005B4D35">
        <w:rPr>
          <w:rFonts w:cs="Arial"/>
          <w:sz w:val="22"/>
          <w:szCs w:val="22"/>
        </w:rPr>
        <w:t xml:space="preserve">     </w:t>
      </w:r>
      <w:r w:rsidR="00DB49BF">
        <w:rPr>
          <w:rFonts w:cs="Arial"/>
          <w:noProof/>
          <w:sz w:val="22"/>
          <w:szCs w:val="22"/>
        </w:rPr>
        <w:drawing>
          <wp:inline distT="0" distB="0" distL="0" distR="0">
            <wp:extent cx="675640" cy="535305"/>
            <wp:effectExtent l="1905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75640" cy="535305"/>
                    </a:xfrm>
                    <a:prstGeom prst="rect">
                      <a:avLst/>
                    </a:prstGeom>
                    <a:noFill/>
                    <a:ln w="9525">
                      <a:noFill/>
                      <a:miter lim="800000"/>
                      <a:headEnd/>
                      <a:tailEnd/>
                    </a:ln>
                  </pic:spPr>
                </pic:pic>
              </a:graphicData>
            </a:graphic>
          </wp:inline>
        </w:drawing>
      </w:r>
      <w:r w:rsidR="00DB49BF">
        <w:rPr>
          <w:rFonts w:cs="Arial"/>
          <w:sz w:val="22"/>
          <w:szCs w:val="22"/>
        </w:rPr>
        <w:tab/>
      </w:r>
      <w:r w:rsidR="00DB49BF">
        <w:rPr>
          <w:rFonts w:cs="Arial"/>
          <w:sz w:val="22"/>
          <w:szCs w:val="22"/>
        </w:rPr>
        <w:tab/>
      </w:r>
      <w:r w:rsidR="00DB49BF">
        <w:rPr>
          <w:rFonts w:cs="Arial"/>
          <w:sz w:val="22"/>
          <w:szCs w:val="22"/>
        </w:rPr>
        <w:tab/>
      </w:r>
      <w:r w:rsidR="00DB49BF">
        <w:rPr>
          <w:rFonts w:cs="Arial"/>
          <w:sz w:val="22"/>
          <w:szCs w:val="22"/>
        </w:rPr>
        <w:tab/>
      </w:r>
      <w:r w:rsidR="00DB49BF">
        <w:rPr>
          <w:rFonts w:cs="Arial"/>
          <w:sz w:val="22"/>
          <w:szCs w:val="22"/>
        </w:rPr>
        <w:tab/>
      </w:r>
      <w:r w:rsidR="00DB49BF">
        <w:rPr>
          <w:rFonts w:cs="Arial"/>
          <w:sz w:val="22"/>
          <w:szCs w:val="22"/>
        </w:rPr>
        <w:tab/>
      </w:r>
    </w:p>
    <w:p w:rsidR="00DB49BF" w:rsidRPr="005B4D35" w:rsidRDefault="00DB49BF" w:rsidP="00DB49BF">
      <w:pPr>
        <w:pStyle w:val="2"/>
        <w:rPr>
          <w:rFonts w:cs="Arial"/>
          <w:bCs/>
          <w:i/>
          <w:sz w:val="22"/>
          <w:szCs w:val="22"/>
        </w:rPr>
      </w:pPr>
      <w:r w:rsidRPr="005B4D35">
        <w:rPr>
          <w:rFonts w:cs="Arial"/>
          <w:bCs/>
          <w:sz w:val="22"/>
          <w:szCs w:val="22"/>
        </w:rPr>
        <w:t xml:space="preserve">           </w:t>
      </w:r>
      <w:r w:rsidRPr="005B4D35">
        <w:rPr>
          <w:rFonts w:cs="Arial"/>
          <w:bCs/>
          <w:i/>
          <w:sz w:val="22"/>
          <w:szCs w:val="22"/>
        </w:rPr>
        <w:t xml:space="preserve">ΕΛΛΗΝΙΚΗ ΔΗΜΟΚΡΑΤΙΑ </w:t>
      </w:r>
      <w:r w:rsidRPr="005B4D35">
        <w:rPr>
          <w:rFonts w:cs="Arial"/>
          <w:bCs/>
          <w:i/>
          <w:sz w:val="22"/>
          <w:szCs w:val="22"/>
        </w:rPr>
        <w:tab/>
        <w:t xml:space="preserve">    </w:t>
      </w:r>
      <w:r w:rsidRPr="005B4D35">
        <w:rPr>
          <w:rFonts w:cs="Arial"/>
          <w:bCs/>
          <w:i/>
          <w:sz w:val="22"/>
          <w:szCs w:val="22"/>
        </w:rPr>
        <w:tab/>
        <w:t xml:space="preserve">   </w:t>
      </w:r>
      <w:r w:rsidRPr="0075669D">
        <w:rPr>
          <w:rFonts w:cs="Arial"/>
          <w:bCs/>
          <w:i/>
          <w:sz w:val="22"/>
          <w:szCs w:val="22"/>
        </w:rPr>
        <w:t xml:space="preserve"> </w:t>
      </w:r>
    </w:p>
    <w:p w:rsidR="00DB49BF" w:rsidRPr="00C16A68" w:rsidRDefault="00DB49BF" w:rsidP="00DB49BF">
      <w:pPr>
        <w:autoSpaceDE w:val="0"/>
        <w:autoSpaceDN w:val="0"/>
        <w:adjustRightInd w:val="0"/>
        <w:jc w:val="both"/>
        <w:rPr>
          <w:rFonts w:ascii="Arial" w:hAnsi="Arial" w:cs="Arial"/>
          <w:b/>
        </w:rPr>
      </w:pPr>
      <w:r w:rsidRPr="005B4D35">
        <w:rPr>
          <w:rFonts w:ascii="Arial" w:hAnsi="Arial" w:cs="Arial"/>
          <w:b/>
          <w:bCs/>
        </w:rPr>
        <w:t xml:space="preserve">                  ΝΟΜΟΣ ΑΤΤΙΚΗΣ</w:t>
      </w:r>
      <w:r w:rsidRPr="005B4D35">
        <w:rPr>
          <w:rFonts w:ascii="Arial" w:hAnsi="Arial" w:cs="Arial"/>
          <w:b/>
          <w:bCs/>
        </w:rPr>
        <w:tab/>
      </w:r>
      <w:r w:rsidRPr="005B4D35">
        <w:rPr>
          <w:rFonts w:ascii="Arial" w:hAnsi="Arial" w:cs="Arial"/>
          <w:b/>
          <w:bCs/>
        </w:rPr>
        <w:tab/>
      </w:r>
      <w:r>
        <w:rPr>
          <w:rFonts w:ascii="Arial" w:hAnsi="Arial" w:cs="Arial"/>
          <w:b/>
          <w:bCs/>
        </w:rPr>
        <w:t xml:space="preserve">    </w:t>
      </w:r>
      <w:r w:rsidRPr="005B4D35">
        <w:rPr>
          <w:rFonts w:ascii="Arial" w:hAnsi="Arial" w:cs="Arial"/>
          <w:b/>
          <w:bCs/>
        </w:rPr>
        <w:tab/>
      </w:r>
      <w:r>
        <w:rPr>
          <w:rFonts w:ascii="Arial" w:hAnsi="Arial" w:cs="Arial"/>
          <w:b/>
          <w:bCs/>
        </w:rPr>
        <w:t xml:space="preserve">     </w:t>
      </w:r>
      <w:r w:rsidRPr="00C16A68">
        <w:rPr>
          <w:rFonts w:ascii="Arial" w:hAnsi="Arial" w:cs="Arial"/>
          <w:b/>
        </w:rPr>
        <w:t xml:space="preserve"> </w:t>
      </w:r>
    </w:p>
    <w:p w:rsidR="00DB49BF" w:rsidRPr="005B4D35" w:rsidRDefault="00DB49BF" w:rsidP="00DB49BF">
      <w:pPr>
        <w:autoSpaceDE w:val="0"/>
        <w:autoSpaceDN w:val="0"/>
        <w:adjustRightInd w:val="0"/>
        <w:jc w:val="both"/>
        <w:rPr>
          <w:rFonts w:ascii="Arial" w:hAnsi="Arial" w:cs="Arial"/>
          <w:b/>
        </w:rPr>
      </w:pPr>
      <w:r w:rsidRPr="005B4D35">
        <w:rPr>
          <w:rFonts w:ascii="Arial" w:hAnsi="Arial" w:cs="Arial"/>
          <w:b/>
        </w:rPr>
        <w:t xml:space="preserve">         ΔΗΜΟΣ ΑΓΙΑΣ ΠΑΡΑΣΚΕΥΗΣ</w:t>
      </w:r>
      <w:r w:rsidRPr="005B4D35">
        <w:rPr>
          <w:rFonts w:ascii="Arial" w:hAnsi="Arial" w:cs="Arial"/>
          <w:b/>
        </w:rPr>
        <w:tab/>
      </w:r>
      <w:r>
        <w:rPr>
          <w:rFonts w:ascii="Arial" w:hAnsi="Arial" w:cs="Arial"/>
          <w:b/>
        </w:rPr>
        <w:t xml:space="preserve">    </w:t>
      </w:r>
    </w:p>
    <w:p w:rsidR="00DB49BF" w:rsidRPr="005B4D35" w:rsidRDefault="00DB49BF" w:rsidP="00DB49BF">
      <w:pPr>
        <w:autoSpaceDE w:val="0"/>
        <w:autoSpaceDN w:val="0"/>
        <w:adjustRightInd w:val="0"/>
        <w:jc w:val="both"/>
        <w:rPr>
          <w:rFonts w:ascii="Arial" w:hAnsi="Arial" w:cs="Arial"/>
          <w:b/>
        </w:rPr>
      </w:pPr>
      <w:r w:rsidRPr="005B4D35">
        <w:rPr>
          <w:rFonts w:ascii="Arial" w:hAnsi="Arial" w:cs="Arial"/>
          <w:b/>
        </w:rPr>
        <w:t xml:space="preserve">      </w:t>
      </w:r>
      <w:r>
        <w:rPr>
          <w:rFonts w:ascii="Arial" w:hAnsi="Arial" w:cs="Arial"/>
          <w:b/>
        </w:rPr>
        <w:t xml:space="preserve">          </w:t>
      </w:r>
      <w:r w:rsidRPr="004370BE">
        <w:rPr>
          <w:rFonts w:ascii="Arial" w:hAnsi="Arial" w:cs="Arial"/>
          <w:b/>
        </w:rPr>
        <w:t xml:space="preserve">                                  </w:t>
      </w:r>
      <w:r w:rsidRPr="005B4D35">
        <w:rPr>
          <w:rFonts w:ascii="Arial" w:hAnsi="Arial" w:cs="Arial"/>
          <w:b/>
        </w:rPr>
        <w:tab/>
      </w:r>
      <w:r w:rsidRPr="005B4D35">
        <w:rPr>
          <w:rFonts w:ascii="Arial" w:hAnsi="Arial" w:cs="Arial"/>
          <w:b/>
        </w:rPr>
        <w:tab/>
        <w:t xml:space="preserve">    </w:t>
      </w:r>
    </w:p>
    <w:p w:rsidR="00DB49BF" w:rsidRPr="005B4D35" w:rsidRDefault="00DB49BF" w:rsidP="00DB49BF">
      <w:pPr>
        <w:pStyle w:val="1"/>
        <w:jc w:val="left"/>
        <w:rPr>
          <w:bCs w:val="0"/>
          <w:szCs w:val="22"/>
        </w:rPr>
      </w:pPr>
      <w:r>
        <w:rPr>
          <w:bCs w:val="0"/>
          <w:szCs w:val="22"/>
        </w:rPr>
        <w:t xml:space="preserve">                  </w:t>
      </w:r>
      <w:r w:rsidRPr="005B4D35">
        <w:rPr>
          <w:bCs w:val="0"/>
          <w:szCs w:val="22"/>
        </w:rPr>
        <w:tab/>
        <w:t xml:space="preserve">                            </w:t>
      </w:r>
    </w:p>
    <w:p w:rsidR="00DB49BF" w:rsidRPr="00DB49BF" w:rsidRDefault="00DB49BF" w:rsidP="00DB49BF">
      <w:pPr>
        <w:pStyle w:val="1"/>
        <w:jc w:val="left"/>
        <w:rPr>
          <w:bCs w:val="0"/>
          <w:szCs w:val="22"/>
        </w:rPr>
      </w:pPr>
      <w:r w:rsidRPr="005B4D35">
        <w:rPr>
          <w:bCs w:val="0"/>
          <w:szCs w:val="22"/>
        </w:rPr>
        <w:t xml:space="preserve">             </w:t>
      </w:r>
      <w:r w:rsidRPr="004370BE">
        <w:rPr>
          <w:bCs w:val="0"/>
          <w:szCs w:val="22"/>
        </w:rPr>
        <w:t xml:space="preserve">                                     </w:t>
      </w:r>
      <w:r>
        <w:rPr>
          <w:bCs w:val="0"/>
          <w:szCs w:val="22"/>
        </w:rPr>
        <w:t xml:space="preserve">                        </w:t>
      </w:r>
      <w:r w:rsidRPr="004370BE">
        <w:rPr>
          <w:bCs w:val="0"/>
          <w:szCs w:val="22"/>
        </w:rPr>
        <w:t xml:space="preserve"> </w:t>
      </w:r>
      <w:r w:rsidRPr="005B4D35">
        <w:rPr>
          <w:bCs w:val="0"/>
          <w:szCs w:val="22"/>
        </w:rPr>
        <w:t xml:space="preserve">ΑΡ. ΜΕΛΕΤΗΣ : </w:t>
      </w:r>
      <w:r w:rsidRPr="00DB49BF">
        <w:rPr>
          <w:bCs w:val="0"/>
          <w:szCs w:val="22"/>
        </w:rPr>
        <w:t>22/2018</w:t>
      </w:r>
    </w:p>
    <w:p w:rsidR="00DB49BF" w:rsidRPr="00DB49BF" w:rsidRDefault="00DB49BF" w:rsidP="00DB49BF">
      <w:pPr>
        <w:pStyle w:val="a4"/>
        <w:jc w:val="both"/>
        <w:rPr>
          <w:rFonts w:ascii="Arial" w:hAnsi="Arial" w:cs="Arial"/>
          <w:sz w:val="22"/>
          <w:szCs w:val="22"/>
          <w:u w:val="none"/>
        </w:rPr>
      </w:pPr>
      <w:r>
        <w:rPr>
          <w:rFonts w:ascii="Arial" w:hAnsi="Arial" w:cs="Arial"/>
          <w:bCs w:val="0"/>
          <w:sz w:val="22"/>
          <w:szCs w:val="22"/>
          <w:u w:val="none"/>
        </w:rPr>
        <w:t xml:space="preserve">        </w:t>
      </w:r>
    </w:p>
    <w:p w:rsidR="00DB49BF" w:rsidRPr="005B4D35" w:rsidRDefault="00DB49BF" w:rsidP="00DB49BF">
      <w:pPr>
        <w:pStyle w:val="1"/>
        <w:rPr>
          <w:szCs w:val="22"/>
        </w:rPr>
      </w:pPr>
      <w:r>
        <w:rPr>
          <w:szCs w:val="22"/>
        </w:rPr>
        <w:t>ΠΡΟΣΦΟΡΑ</w:t>
      </w:r>
    </w:p>
    <w:p w:rsidR="00DB49BF" w:rsidRPr="0075669D" w:rsidRDefault="00DB49BF" w:rsidP="00DB49BF">
      <w:pPr>
        <w:jc w:val="center"/>
        <w:rPr>
          <w:rFonts w:ascii="Arial" w:hAnsi="Arial" w:cs="Arial"/>
          <w:b/>
          <w:u w:val="single"/>
        </w:rPr>
      </w:pPr>
      <w:r w:rsidRPr="0075669D">
        <w:rPr>
          <w:rFonts w:ascii="Arial" w:hAnsi="Arial" w:cs="Arial"/>
          <w:b/>
          <w:u w:val="single"/>
        </w:rPr>
        <w:t xml:space="preserve">ΓΙΑ ΤΗΝ ΑΝΑΦΕΡΟΜΕΝΗ </w:t>
      </w:r>
      <w:r>
        <w:rPr>
          <w:rFonts w:ascii="Arial" w:hAnsi="Arial" w:cs="Arial"/>
          <w:b/>
          <w:u w:val="single"/>
        </w:rPr>
        <w:t>ΥΠΗΡΕΣΙΑ</w:t>
      </w:r>
    </w:p>
    <w:p w:rsidR="00DB49BF" w:rsidRPr="008F5137" w:rsidRDefault="00DB49BF" w:rsidP="00DB49BF">
      <w:pPr>
        <w:autoSpaceDE w:val="0"/>
        <w:autoSpaceDN w:val="0"/>
        <w:adjustRightInd w:val="0"/>
        <w:rPr>
          <w:rFonts w:ascii="Arial" w:hAnsi="Arial" w:cs="Arial"/>
          <w:szCs w:val="20"/>
        </w:rPr>
      </w:pPr>
    </w:p>
    <w:p w:rsidR="00DB49BF" w:rsidRDefault="00DB49BF" w:rsidP="00DB49BF">
      <w:pPr>
        <w:autoSpaceDE w:val="0"/>
        <w:autoSpaceDN w:val="0"/>
        <w:adjustRightInd w:val="0"/>
        <w:jc w:val="both"/>
        <w:rPr>
          <w:rFonts w:ascii="Arial" w:hAnsi="Arial" w:cs="Arial"/>
          <w:szCs w:val="20"/>
        </w:rPr>
      </w:pPr>
      <w:r>
        <w:rPr>
          <w:rFonts w:ascii="Arial" w:hAnsi="Arial" w:cs="Arial"/>
          <w:szCs w:val="20"/>
        </w:rPr>
        <w:t>ΟΝΟΜΑΤΕΠΩΝΥΜΟ:</w:t>
      </w:r>
      <w:r>
        <w:rPr>
          <w:rFonts w:ascii="Arial" w:hAnsi="Arial" w:cs="Arial"/>
          <w:szCs w:val="20"/>
        </w:rPr>
        <w:tab/>
        <w:t>___________________________________________________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 xml:space="preserve">ΟΝΟΜΑ ΠΑΤΡΟΣ: </w:t>
      </w:r>
      <w:r>
        <w:rPr>
          <w:rFonts w:ascii="Arial" w:hAnsi="Arial" w:cs="Arial"/>
          <w:szCs w:val="20"/>
        </w:rPr>
        <w:tab/>
        <w:t>___________________________________________________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Α.Φ.Μ. :</w:t>
      </w:r>
      <w:r>
        <w:rPr>
          <w:rFonts w:ascii="Arial" w:hAnsi="Arial" w:cs="Arial"/>
          <w:szCs w:val="20"/>
        </w:rPr>
        <w:tab/>
      </w:r>
      <w:r>
        <w:rPr>
          <w:rFonts w:ascii="Arial" w:hAnsi="Arial" w:cs="Arial"/>
          <w:szCs w:val="20"/>
        </w:rPr>
        <w:tab/>
        <w:t>___________________________________________________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ΕΔΡΑ ΕΠΙΧΕΙΡΗΣΗΣ:___________________________________________________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ΠΕΡΙΟΧΗ:</w:t>
      </w:r>
      <w:r>
        <w:rPr>
          <w:rFonts w:ascii="Arial" w:hAnsi="Arial" w:cs="Arial"/>
          <w:szCs w:val="20"/>
        </w:rPr>
        <w:tab/>
      </w:r>
      <w:r>
        <w:rPr>
          <w:rFonts w:ascii="Arial" w:hAnsi="Arial" w:cs="Arial"/>
          <w:szCs w:val="20"/>
        </w:rPr>
        <w:tab/>
        <w:t>___________________________________________________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ΤΗΛΕΦΩΝΟ:</w:t>
      </w:r>
      <w:r>
        <w:rPr>
          <w:rFonts w:ascii="Arial" w:hAnsi="Arial" w:cs="Arial"/>
          <w:szCs w:val="20"/>
        </w:rPr>
        <w:tab/>
      </w:r>
      <w:r>
        <w:rPr>
          <w:rFonts w:ascii="Arial" w:hAnsi="Arial" w:cs="Arial"/>
          <w:szCs w:val="20"/>
        </w:rPr>
        <w:tab/>
        <w:t>___________________________________________________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lang w:val="en-US"/>
        </w:rPr>
        <w:t>FAX</w:t>
      </w:r>
      <w:r>
        <w:rPr>
          <w:rFonts w:ascii="Arial" w:hAnsi="Arial" w:cs="Arial"/>
          <w:szCs w:val="20"/>
        </w:rPr>
        <w:t>:</w:t>
      </w:r>
      <w:r>
        <w:rPr>
          <w:rFonts w:ascii="Arial" w:hAnsi="Arial" w:cs="Arial"/>
          <w:szCs w:val="20"/>
        </w:rPr>
        <w:tab/>
      </w:r>
      <w:r>
        <w:rPr>
          <w:rFonts w:ascii="Arial" w:hAnsi="Arial" w:cs="Arial"/>
          <w:szCs w:val="20"/>
        </w:rPr>
        <w:tab/>
      </w:r>
      <w:r>
        <w:rPr>
          <w:rFonts w:ascii="Arial" w:hAnsi="Arial" w:cs="Arial"/>
          <w:szCs w:val="20"/>
        </w:rPr>
        <w:tab/>
        <w:t>___________________________________________________</w:t>
      </w:r>
    </w:p>
    <w:p w:rsidR="00DB49BF" w:rsidRPr="00DB49BF" w:rsidRDefault="00DB49BF" w:rsidP="00DB49BF">
      <w:pPr>
        <w:pStyle w:val="1"/>
        <w:jc w:val="center"/>
        <w:rPr>
          <w:u w:val="single"/>
        </w:rPr>
      </w:pPr>
      <w:r w:rsidRPr="00DB49BF">
        <w:rPr>
          <w:u w:val="single"/>
        </w:rPr>
        <w:t>Προς</w:t>
      </w:r>
    </w:p>
    <w:p w:rsidR="00DB49BF" w:rsidRDefault="00DB49BF" w:rsidP="00DB49BF">
      <w:pPr>
        <w:autoSpaceDE w:val="0"/>
        <w:autoSpaceDN w:val="0"/>
        <w:adjustRightInd w:val="0"/>
        <w:jc w:val="center"/>
        <w:rPr>
          <w:rFonts w:ascii="Arial" w:hAnsi="Arial" w:cs="Arial"/>
          <w:b/>
          <w:bCs/>
          <w:szCs w:val="20"/>
          <w:u w:val="single"/>
        </w:rPr>
      </w:pPr>
    </w:p>
    <w:p w:rsidR="00DB49BF" w:rsidRDefault="00DB49BF" w:rsidP="00DB49BF">
      <w:pPr>
        <w:autoSpaceDE w:val="0"/>
        <w:autoSpaceDN w:val="0"/>
        <w:adjustRightInd w:val="0"/>
        <w:ind w:firstLine="284"/>
        <w:jc w:val="both"/>
        <w:rPr>
          <w:rFonts w:ascii="Arial" w:hAnsi="Arial" w:cs="Arial"/>
          <w:szCs w:val="20"/>
        </w:rPr>
      </w:pPr>
      <w:r>
        <w:rPr>
          <w:rFonts w:ascii="Arial" w:hAnsi="Arial" w:cs="Arial"/>
          <w:szCs w:val="20"/>
        </w:rPr>
        <w:t xml:space="preserve">Την Επιτροπή Αξιολόγησης Προσφορών για την ανάδειξη μειοδότη εκτελέσεως της υπηρεσίας </w:t>
      </w:r>
      <w:r w:rsidRPr="00F75E67">
        <w:rPr>
          <w:rFonts w:ascii="Arial" w:hAnsi="Arial" w:cs="Arial"/>
          <w:b/>
          <w:bCs/>
          <w:szCs w:val="20"/>
        </w:rPr>
        <w:t>«</w:t>
      </w:r>
      <w:r w:rsidRPr="00F75E67">
        <w:rPr>
          <w:rFonts w:ascii="Arial" w:hAnsi="Arial" w:cs="Arial"/>
          <w:b/>
        </w:rPr>
        <w:t>ΗΧΟΓΡΑΦΗΣΗ</w:t>
      </w:r>
      <w:r>
        <w:rPr>
          <w:rFonts w:ascii="Arial" w:hAnsi="Arial" w:cs="Arial"/>
          <w:b/>
        </w:rPr>
        <w:t xml:space="preserve"> </w:t>
      </w:r>
      <w:r w:rsidRPr="00F75E67">
        <w:rPr>
          <w:rFonts w:ascii="Arial" w:hAnsi="Arial" w:cs="Arial"/>
          <w:b/>
        </w:rPr>
        <w:t>- ΕΠΕΞΕΡΓΑΣΙΑ &amp; ΒΙΒΛΙΟΔΕΣΙΑ ΠΡΑΚΤΙΚΩΝ ΣΥΛΛΟΓΙΚΩΝ ΟΡΓΑΝΩΝ Δ</w:t>
      </w:r>
      <w:r>
        <w:rPr>
          <w:rFonts w:ascii="Arial" w:hAnsi="Arial" w:cs="Arial"/>
          <w:b/>
        </w:rPr>
        <w:t>ΗΜΟΥ ΑΓΙΑΣ ΠΑΡΑΣΚΕΥΗΣ ΕΤΟΥΣ 201</w:t>
      </w:r>
      <w:r w:rsidRPr="00934290">
        <w:rPr>
          <w:rFonts w:ascii="Arial" w:hAnsi="Arial" w:cs="Arial"/>
          <w:b/>
        </w:rPr>
        <w:t>8-2019</w:t>
      </w:r>
      <w:r w:rsidRPr="00F75E67">
        <w:rPr>
          <w:rFonts w:ascii="Arial" w:hAnsi="Arial" w:cs="Arial"/>
          <w:b/>
        </w:rPr>
        <w:t xml:space="preserve">». </w:t>
      </w:r>
      <w:r w:rsidRPr="00F75E67">
        <w:rPr>
          <w:b/>
        </w:rPr>
        <w:t xml:space="preserve">                                                                                                 </w:t>
      </w:r>
    </w:p>
    <w:p w:rsidR="00DB49BF" w:rsidRDefault="00DB49BF" w:rsidP="00DB49BF">
      <w:pPr>
        <w:pStyle w:val="a3"/>
        <w:spacing w:line="276" w:lineRule="auto"/>
        <w:ind w:firstLine="284"/>
      </w:pPr>
      <w:r>
        <w:t xml:space="preserve">Έλαβα γνώση των σχετικών τευχών και όρων της μελέτης της παραπάνω υπηρεσίας και δηλώνω ότι αποδέχομαι ανεπιφύλακτα και αναλαμβάνω την εκτέλεση της Υπηρεσίας με τις κάτωθι τιμές ανά άρθρο: </w:t>
      </w:r>
    </w:p>
    <w:p w:rsidR="00DB49BF" w:rsidRDefault="00DB49BF" w:rsidP="00DB49BF">
      <w:pPr>
        <w:pStyle w:val="a3"/>
        <w:spacing w:line="276" w:lineRule="auto"/>
        <w:ind w:firstLine="284"/>
      </w:pPr>
    </w:p>
    <w:p w:rsidR="00DB49BF" w:rsidRDefault="00DB49BF">
      <w:pPr>
        <w:rPr>
          <w:rFonts w:ascii="Arial" w:eastAsia="Times New Roman" w:hAnsi="Arial" w:cs="Arial"/>
          <w:szCs w:val="24"/>
        </w:rPr>
      </w:pPr>
      <w:r>
        <w:br w:type="page"/>
      </w:r>
    </w:p>
    <w:p w:rsidR="00DB49BF" w:rsidRDefault="00DB49BF" w:rsidP="00DB49BF">
      <w:pPr>
        <w:pStyle w:val="a3"/>
        <w:spacing w:line="276" w:lineRule="auto"/>
        <w:ind w:firstLine="284"/>
        <w:sectPr w:rsidR="00DB49BF" w:rsidSect="00D455A6">
          <w:pgSz w:w="11906" w:h="16838"/>
          <w:pgMar w:top="737" w:right="737" w:bottom="737" w:left="737" w:header="709" w:footer="709" w:gutter="0"/>
          <w:cols w:space="708"/>
          <w:docGrid w:linePitch="360"/>
        </w:sectPr>
      </w:pPr>
    </w:p>
    <w:tbl>
      <w:tblPr>
        <w:tblW w:w="14659" w:type="dxa"/>
        <w:tblInd w:w="93" w:type="dxa"/>
        <w:tblLook w:val="04A0"/>
      </w:tblPr>
      <w:tblGrid>
        <w:gridCol w:w="539"/>
        <w:gridCol w:w="5288"/>
        <w:gridCol w:w="1418"/>
        <w:gridCol w:w="627"/>
        <w:gridCol w:w="1475"/>
        <w:gridCol w:w="1360"/>
        <w:gridCol w:w="1247"/>
        <w:gridCol w:w="1120"/>
        <w:gridCol w:w="1585"/>
      </w:tblGrid>
      <w:tr w:rsidR="00DB49BF" w:rsidRPr="00D455A6" w:rsidTr="004E22F4">
        <w:trPr>
          <w:trHeight w:val="315"/>
        </w:trPr>
        <w:tc>
          <w:tcPr>
            <w:tcW w:w="539" w:type="dxa"/>
            <w:tcBorders>
              <w:top w:val="nil"/>
              <w:left w:val="nil"/>
              <w:bottom w:val="nil"/>
              <w:right w:val="nil"/>
            </w:tcBorders>
            <w:shd w:val="clear" w:color="auto" w:fill="auto"/>
            <w:noWrap/>
            <w:vAlign w:val="bottom"/>
            <w:hideMark/>
          </w:tcPr>
          <w:p w:rsidR="00DB49BF" w:rsidRPr="00D455A6" w:rsidRDefault="00DB49BF" w:rsidP="004E22F4">
            <w:pPr>
              <w:rPr>
                <w:rFonts w:ascii="Arial" w:hAnsi="Arial" w:cs="Arial"/>
                <w:sz w:val="20"/>
                <w:szCs w:val="20"/>
              </w:rPr>
            </w:pPr>
          </w:p>
        </w:tc>
        <w:tc>
          <w:tcPr>
            <w:tcW w:w="5288" w:type="dxa"/>
            <w:tcBorders>
              <w:top w:val="nil"/>
              <w:left w:val="nil"/>
              <w:bottom w:val="nil"/>
              <w:right w:val="nil"/>
            </w:tcBorders>
            <w:shd w:val="clear" w:color="auto" w:fill="auto"/>
            <w:noWrap/>
            <w:vAlign w:val="bottom"/>
            <w:hideMark/>
          </w:tcPr>
          <w:p w:rsidR="00DB49BF" w:rsidRPr="00DB49BF" w:rsidRDefault="00DB49BF" w:rsidP="004E22F4">
            <w:pPr>
              <w:rPr>
                <w:rFonts w:ascii="Arial" w:hAnsi="Arial" w:cs="Arial"/>
                <w:b/>
                <w:bCs/>
              </w:rPr>
            </w:pPr>
          </w:p>
        </w:tc>
        <w:tc>
          <w:tcPr>
            <w:tcW w:w="1418" w:type="dxa"/>
            <w:tcBorders>
              <w:top w:val="nil"/>
              <w:left w:val="nil"/>
              <w:bottom w:val="nil"/>
              <w:right w:val="nil"/>
            </w:tcBorders>
            <w:shd w:val="clear" w:color="auto" w:fill="auto"/>
            <w:noWrap/>
            <w:vAlign w:val="center"/>
            <w:hideMark/>
          </w:tcPr>
          <w:p w:rsidR="00DB49BF" w:rsidRPr="00D455A6" w:rsidRDefault="00DB49BF" w:rsidP="004E22F4">
            <w:pPr>
              <w:jc w:val="center"/>
              <w:rPr>
                <w:rFonts w:ascii="Arial" w:hAnsi="Arial" w:cs="Arial"/>
                <w:sz w:val="20"/>
                <w:szCs w:val="20"/>
              </w:rPr>
            </w:pPr>
          </w:p>
        </w:tc>
        <w:tc>
          <w:tcPr>
            <w:tcW w:w="627" w:type="dxa"/>
            <w:tcBorders>
              <w:top w:val="nil"/>
              <w:left w:val="nil"/>
              <w:bottom w:val="nil"/>
              <w:right w:val="nil"/>
            </w:tcBorders>
            <w:shd w:val="clear" w:color="auto" w:fill="auto"/>
            <w:noWrap/>
            <w:vAlign w:val="bottom"/>
            <w:hideMark/>
          </w:tcPr>
          <w:p w:rsidR="00DB49BF" w:rsidRPr="00D455A6" w:rsidRDefault="00DB49BF" w:rsidP="004E22F4">
            <w:pPr>
              <w:jc w:val="center"/>
              <w:rPr>
                <w:rFonts w:ascii="Arial" w:hAnsi="Arial" w:cs="Arial"/>
                <w:sz w:val="20"/>
                <w:szCs w:val="20"/>
              </w:rPr>
            </w:pPr>
          </w:p>
        </w:tc>
        <w:tc>
          <w:tcPr>
            <w:tcW w:w="1475" w:type="dxa"/>
            <w:tcBorders>
              <w:top w:val="nil"/>
              <w:left w:val="nil"/>
              <w:bottom w:val="nil"/>
              <w:right w:val="nil"/>
            </w:tcBorders>
            <w:shd w:val="clear" w:color="auto" w:fill="auto"/>
            <w:noWrap/>
            <w:vAlign w:val="bottom"/>
            <w:hideMark/>
          </w:tcPr>
          <w:p w:rsidR="00DB49BF" w:rsidRPr="00D455A6" w:rsidRDefault="00DB49BF" w:rsidP="004E22F4">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DB49BF" w:rsidRPr="00D455A6" w:rsidRDefault="00DB49BF" w:rsidP="004E22F4">
            <w:pPr>
              <w:rPr>
                <w:rFonts w:ascii="Arial" w:hAnsi="Arial" w:cs="Arial"/>
                <w:sz w:val="20"/>
                <w:szCs w:val="20"/>
              </w:rPr>
            </w:pPr>
          </w:p>
        </w:tc>
        <w:tc>
          <w:tcPr>
            <w:tcW w:w="1247" w:type="dxa"/>
            <w:tcBorders>
              <w:top w:val="nil"/>
              <w:left w:val="nil"/>
              <w:bottom w:val="nil"/>
              <w:right w:val="nil"/>
            </w:tcBorders>
            <w:shd w:val="clear" w:color="auto" w:fill="auto"/>
            <w:noWrap/>
            <w:vAlign w:val="bottom"/>
            <w:hideMark/>
          </w:tcPr>
          <w:p w:rsidR="00DB49BF" w:rsidRPr="00D455A6" w:rsidRDefault="00DB49BF" w:rsidP="004E22F4">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DB49BF" w:rsidRPr="00D455A6" w:rsidRDefault="00DB49BF" w:rsidP="004E22F4">
            <w:pPr>
              <w:rPr>
                <w:rFonts w:ascii="Arial" w:hAnsi="Arial" w:cs="Arial"/>
                <w:sz w:val="20"/>
                <w:szCs w:val="20"/>
              </w:rPr>
            </w:pPr>
          </w:p>
        </w:tc>
        <w:tc>
          <w:tcPr>
            <w:tcW w:w="1585" w:type="dxa"/>
            <w:tcBorders>
              <w:top w:val="nil"/>
              <w:left w:val="nil"/>
              <w:bottom w:val="nil"/>
              <w:right w:val="nil"/>
            </w:tcBorders>
            <w:shd w:val="clear" w:color="auto" w:fill="auto"/>
            <w:noWrap/>
            <w:vAlign w:val="bottom"/>
            <w:hideMark/>
          </w:tcPr>
          <w:p w:rsidR="00DB49BF" w:rsidRPr="00D455A6" w:rsidRDefault="00DB49BF" w:rsidP="004E22F4">
            <w:pPr>
              <w:rPr>
                <w:rFonts w:ascii="Arial" w:hAnsi="Arial" w:cs="Arial"/>
                <w:sz w:val="20"/>
                <w:szCs w:val="20"/>
              </w:rPr>
            </w:pPr>
          </w:p>
        </w:tc>
      </w:tr>
      <w:tr w:rsidR="00DB49BF" w:rsidRPr="00D455A6" w:rsidTr="004E22F4">
        <w:trPr>
          <w:trHeight w:val="76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both"/>
              <w:rPr>
                <w:rFonts w:ascii="Arial" w:hAnsi="Arial" w:cs="Arial"/>
                <w:sz w:val="20"/>
                <w:szCs w:val="20"/>
              </w:rPr>
            </w:pPr>
            <w:r w:rsidRPr="00D455A6">
              <w:rPr>
                <w:rFonts w:ascii="Arial" w:hAnsi="Arial" w:cs="Arial"/>
                <w:sz w:val="20"/>
                <w:szCs w:val="20"/>
              </w:rPr>
              <w:t>Α/Α</w:t>
            </w:r>
          </w:p>
        </w:tc>
        <w:tc>
          <w:tcPr>
            <w:tcW w:w="5288" w:type="dxa"/>
            <w:tcBorders>
              <w:top w:val="single" w:sz="4" w:space="0" w:color="auto"/>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ΠΕΡΙΓΡΑΦΗ ΕΡΓΑΣΙΑΣ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ΕΙΔΗ CPV</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Α.Τ.</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Μ.Μ.</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 xml:space="preserve">ΠΟΣΟΤΗΤΑ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 xml:space="preserve">ΤΙΜΗ </w:t>
            </w:r>
            <w:r w:rsidRPr="00D455A6">
              <w:rPr>
                <w:rFonts w:ascii="Arial" w:hAnsi="Arial" w:cs="Arial"/>
                <w:b/>
                <w:bCs/>
                <w:sz w:val="20"/>
                <w:szCs w:val="20"/>
              </w:rPr>
              <w:br/>
              <w:t>ΜΟΝΑΔΟΣ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 xml:space="preserve">ΜΕΡΙΚΗ ΔΑΠΑΝΗ </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b/>
                <w:bCs/>
                <w:sz w:val="20"/>
                <w:szCs w:val="20"/>
              </w:rPr>
            </w:pPr>
            <w:r w:rsidRPr="00D455A6">
              <w:rPr>
                <w:rFonts w:ascii="Arial" w:hAnsi="Arial" w:cs="Arial"/>
                <w:b/>
                <w:bCs/>
                <w:sz w:val="20"/>
                <w:szCs w:val="20"/>
              </w:rPr>
              <w:t>ΟΛΙΚΗ ΔΑΠΑΝΗ</w:t>
            </w:r>
          </w:p>
        </w:tc>
      </w:tr>
      <w:tr w:rsidR="00DB49BF" w:rsidRPr="00D455A6" w:rsidTr="004E22F4">
        <w:trPr>
          <w:trHeight w:val="74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w:t>
            </w:r>
          </w:p>
        </w:tc>
        <w:tc>
          <w:tcPr>
            <w:tcW w:w="5288" w:type="dxa"/>
            <w:tcBorders>
              <w:top w:val="nil"/>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Ηχογράφηση συνεδριάσεων Δημοτικού Συμβουλίου</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ΣΥΝΕΔΡΙΑΣΗ</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4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Ηχογράφηση συνεδριάσεων Οικονομικής Επιτροπής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ΣΥΝΕΔΡΙΑΣΗ</w:t>
            </w:r>
          </w:p>
        </w:tc>
        <w:tc>
          <w:tcPr>
            <w:tcW w:w="1360"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3</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Ηχογράφηση συνεδριάσεων Επιτροπής Ποιότητας Ζωής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3</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ΣΥΝΕΔΡΙΑΣΗ</w:t>
            </w:r>
          </w:p>
        </w:tc>
        <w:tc>
          <w:tcPr>
            <w:tcW w:w="1360" w:type="dxa"/>
            <w:tcBorders>
              <w:top w:val="nil"/>
              <w:left w:val="nil"/>
              <w:bottom w:val="single" w:sz="8"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8"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8"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52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4</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Ηχογράφηση συνεδριάσεων Εκτελεστικής Επιτροπής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4</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ΣΥΝΕΔΡΙΑΣΗ</w:t>
            </w:r>
          </w:p>
        </w:tc>
        <w:tc>
          <w:tcPr>
            <w:tcW w:w="1360"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73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5</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Ηχογράφηση συνεδριάσεων Δημοτικής Επιτροπής Διαβούλευσης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5</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ΣΥΝΕΔΡΙΑΣΗ</w:t>
            </w:r>
          </w:p>
        </w:tc>
        <w:tc>
          <w:tcPr>
            <w:tcW w:w="1360"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720"/>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6</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Απομαγνητοφώνηση και Ηλεκτρονική επεξεργασία  σελίδας Πρακτικών  Δημοτικού Συμβουλίου (</w:t>
            </w:r>
            <w:r w:rsidRPr="00934290">
              <w:rPr>
                <w:rFonts w:ascii="Arial Narrow" w:hAnsi="Arial Narrow" w:cs="Arial"/>
              </w:rPr>
              <w:t>45</w:t>
            </w:r>
            <w:r>
              <w:rPr>
                <w:rFonts w:ascii="Arial Narrow" w:hAnsi="Arial Narrow" w:cs="Arial"/>
              </w:rPr>
              <w:t xml:space="preserve"> </w:t>
            </w:r>
            <w:proofErr w:type="spellStart"/>
            <w:r>
              <w:rPr>
                <w:rFonts w:ascii="Arial Narrow" w:hAnsi="Arial Narrow" w:cs="Arial"/>
              </w:rPr>
              <w:t>συν.Χ</w:t>
            </w:r>
            <w:proofErr w:type="spellEnd"/>
            <w:r>
              <w:rPr>
                <w:rFonts w:ascii="Arial Narrow" w:hAnsi="Arial Narrow" w:cs="Arial"/>
              </w:rPr>
              <w:t xml:space="preserve"> </w:t>
            </w:r>
            <w:r w:rsidRPr="00934290">
              <w:rPr>
                <w:rFonts w:ascii="Arial Narrow" w:hAnsi="Arial Narrow" w:cs="Arial"/>
              </w:rPr>
              <w:t>2</w:t>
            </w:r>
            <w:r w:rsidRPr="00D455A6">
              <w:rPr>
                <w:rFonts w:ascii="Arial Narrow" w:hAnsi="Arial Narrow" w:cs="Arial"/>
              </w:rPr>
              <w:t>00 σελ.)</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6</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73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Απομαγνητοφώνηση και Ηλεκτρονική επεξεργασία σελίδας  Πρακτικών Οικονομικής Επιτροπής (80 </w:t>
            </w:r>
            <w:proofErr w:type="spellStart"/>
            <w:r w:rsidRPr="00D455A6">
              <w:rPr>
                <w:rFonts w:ascii="Arial Narrow" w:hAnsi="Arial Narrow" w:cs="Arial"/>
              </w:rPr>
              <w:t>συν.Χ</w:t>
            </w:r>
            <w:proofErr w:type="spellEnd"/>
            <w:r w:rsidRPr="00D455A6">
              <w:rPr>
                <w:rFonts w:ascii="Arial Narrow" w:hAnsi="Arial Narrow" w:cs="Arial"/>
              </w:rPr>
              <w:t xml:space="preserve"> 100 σελ.)</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70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8</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Απομαγνητοφώνηση και Ηλεκτρονική επεξεργασία σελίδας  Πρακτικών Επιτροπής Ποιότητας Ζωής (</w:t>
            </w:r>
            <w:r w:rsidRPr="00934290">
              <w:rPr>
                <w:rFonts w:ascii="Arial Narrow" w:hAnsi="Arial Narrow" w:cs="Arial"/>
              </w:rPr>
              <w:t>2</w:t>
            </w:r>
            <w:r w:rsidRPr="00D455A6">
              <w:rPr>
                <w:rFonts w:ascii="Arial Narrow" w:hAnsi="Arial Narrow" w:cs="Arial"/>
              </w:rPr>
              <w:t>0 συν. Χ 40 σελ.)</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8</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72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9</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Απομαγνητοφώνηση και Ηλεκτρονική επεξεργασία σελίδας  Πρακτικών Εκτελεστικής Επιτροπής (</w:t>
            </w:r>
            <w:r w:rsidRPr="00934290">
              <w:rPr>
                <w:rFonts w:ascii="Arial Narrow" w:hAnsi="Arial Narrow" w:cs="Arial"/>
              </w:rPr>
              <w:t>1</w:t>
            </w:r>
            <w:r w:rsidRPr="00D455A6">
              <w:rPr>
                <w:rFonts w:ascii="Arial Narrow" w:hAnsi="Arial Narrow" w:cs="Arial"/>
              </w:rPr>
              <w:t>0 συν. Χ 50 σελ.)</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9</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100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10</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Απομαγνητοφώνηση και Ηλεκτρονική επεξεργασία σελίδας  Πρακτικών Δημοτικής Επιτροπής Διαβούλευσης (5 συν. Χ 50 σελ.)</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10</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3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11</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proofErr w:type="spellStart"/>
            <w:r w:rsidRPr="00D455A6">
              <w:rPr>
                <w:rFonts w:ascii="Arial Narrow" w:hAnsi="Arial Narrow" w:cs="Arial"/>
              </w:rPr>
              <w:t>Φωντοαντιγραφή</w:t>
            </w:r>
            <w:proofErr w:type="spellEnd"/>
            <w:r w:rsidRPr="00D455A6">
              <w:rPr>
                <w:rFonts w:ascii="Arial Narrow" w:hAnsi="Arial Narrow" w:cs="Arial"/>
              </w:rPr>
              <w:t xml:space="preserve"> Πρακτικών </w:t>
            </w:r>
            <w:proofErr w:type="spellStart"/>
            <w:r w:rsidRPr="00D455A6">
              <w:rPr>
                <w:rFonts w:ascii="Arial Narrow" w:hAnsi="Arial Narrow" w:cs="Arial"/>
              </w:rPr>
              <w:t>Δημ</w:t>
            </w:r>
            <w:proofErr w:type="spellEnd"/>
            <w:r w:rsidRPr="00D455A6">
              <w:rPr>
                <w:rFonts w:ascii="Arial Narrow" w:hAnsi="Arial Narrow" w:cs="Arial"/>
              </w:rPr>
              <w:t>. Συμβουλίου  (</w:t>
            </w:r>
            <w:r w:rsidRPr="00934290">
              <w:rPr>
                <w:rFonts w:ascii="Arial Narrow" w:hAnsi="Arial Narrow" w:cs="Arial"/>
              </w:rPr>
              <w:t>9.</w:t>
            </w:r>
            <w:r w:rsidRPr="00DB49BF">
              <w:rPr>
                <w:rFonts w:ascii="Arial Narrow" w:hAnsi="Arial Narrow" w:cs="Arial"/>
              </w:rPr>
              <w:t>000</w:t>
            </w:r>
            <w:r w:rsidRPr="00D455A6">
              <w:rPr>
                <w:rFonts w:ascii="Arial Narrow" w:hAnsi="Arial Narrow" w:cs="Arial"/>
              </w:rPr>
              <w:t xml:space="preserve"> σελίδες x 1 αντίτυπο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11</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lastRenderedPageBreak/>
              <w:t>12</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proofErr w:type="spellStart"/>
            <w:r w:rsidRPr="00D455A6">
              <w:rPr>
                <w:rFonts w:ascii="Arial Narrow" w:hAnsi="Arial Narrow" w:cs="Arial"/>
              </w:rPr>
              <w:t>Φωντοαντιγραφή</w:t>
            </w:r>
            <w:proofErr w:type="spellEnd"/>
            <w:r w:rsidRPr="00D455A6">
              <w:rPr>
                <w:rFonts w:ascii="Arial Narrow" w:hAnsi="Arial Narrow" w:cs="Arial"/>
              </w:rPr>
              <w:t xml:space="preserve"> Πρακτικών Οικονομικής Επιτροπής (8.000 σελίδες x 1 αντίτυπο)</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12</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73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13</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proofErr w:type="spellStart"/>
            <w:r w:rsidRPr="00D455A6">
              <w:rPr>
                <w:rFonts w:ascii="Arial Narrow" w:hAnsi="Arial Narrow" w:cs="Arial"/>
              </w:rPr>
              <w:t>Φωντοαντιγραφή</w:t>
            </w:r>
            <w:proofErr w:type="spellEnd"/>
            <w:r w:rsidRPr="00D455A6">
              <w:rPr>
                <w:rFonts w:ascii="Arial Narrow" w:hAnsi="Arial Narrow" w:cs="Arial"/>
              </w:rPr>
              <w:t xml:space="preserve"> Πρακτικών Επιτροπής Ποιότητας Ζωής (</w:t>
            </w:r>
            <w:r w:rsidRPr="00934290">
              <w:rPr>
                <w:rFonts w:ascii="Arial Narrow" w:hAnsi="Arial Narrow" w:cs="Arial"/>
              </w:rPr>
              <w:t>800</w:t>
            </w:r>
            <w:r w:rsidRPr="00D455A6">
              <w:rPr>
                <w:rFonts w:ascii="Arial Narrow" w:hAnsi="Arial Narrow" w:cs="Arial"/>
              </w:rPr>
              <w:t xml:space="preserve"> σελίδες x 1 αντίτυπο)</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13</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90"/>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14</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proofErr w:type="spellStart"/>
            <w:r w:rsidRPr="00D455A6">
              <w:rPr>
                <w:rFonts w:ascii="Arial Narrow" w:hAnsi="Arial Narrow" w:cs="Arial"/>
              </w:rPr>
              <w:t>Φωντοαντιγραφή</w:t>
            </w:r>
            <w:proofErr w:type="spellEnd"/>
            <w:r w:rsidRPr="00D455A6">
              <w:rPr>
                <w:rFonts w:ascii="Arial Narrow" w:hAnsi="Arial Narrow" w:cs="Arial"/>
              </w:rPr>
              <w:t xml:space="preserve"> Πρακτικών Εκτελεστικής Επιτροπής (</w:t>
            </w:r>
            <w:r w:rsidRPr="00934290">
              <w:rPr>
                <w:rFonts w:ascii="Arial Narrow" w:hAnsi="Arial Narrow" w:cs="Arial"/>
              </w:rPr>
              <w:t>500</w:t>
            </w:r>
            <w:r w:rsidRPr="00D455A6">
              <w:rPr>
                <w:rFonts w:ascii="Arial Narrow" w:hAnsi="Arial Narrow" w:cs="Arial"/>
              </w:rPr>
              <w:t xml:space="preserve"> σελίδες x 1 αντίτυπο)</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14</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15</w:t>
            </w:r>
          </w:p>
        </w:tc>
        <w:tc>
          <w:tcPr>
            <w:tcW w:w="5288"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proofErr w:type="spellStart"/>
            <w:r w:rsidRPr="00D455A6">
              <w:rPr>
                <w:rFonts w:ascii="Arial Narrow" w:hAnsi="Arial Narrow" w:cs="Arial"/>
              </w:rPr>
              <w:t>Φωντοαντιγραφή</w:t>
            </w:r>
            <w:proofErr w:type="spellEnd"/>
            <w:r w:rsidRPr="00D455A6">
              <w:rPr>
                <w:rFonts w:ascii="Arial Narrow" w:hAnsi="Arial Narrow" w:cs="Arial"/>
              </w:rPr>
              <w:t xml:space="preserve"> Πρακτικών Δημοτικής Επιτροπής Διαβούλευσης (250 σελίδες x1 αντίτυπο)</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15</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ΣΕΛΙΔΑ</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30"/>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16</w:t>
            </w:r>
          </w:p>
        </w:tc>
        <w:tc>
          <w:tcPr>
            <w:tcW w:w="5288" w:type="dxa"/>
            <w:tcBorders>
              <w:top w:val="nil"/>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Βιβλιοδεσία τευχών Πρακτικών Δημοτικού Συμβουλίου (1 τεύχος Χ </w:t>
            </w:r>
            <w:r w:rsidRPr="00934290">
              <w:rPr>
                <w:rFonts w:ascii="Arial Narrow" w:hAnsi="Arial Narrow" w:cs="Arial"/>
              </w:rPr>
              <w:t>45</w:t>
            </w:r>
            <w:r w:rsidRPr="00D455A6">
              <w:rPr>
                <w:rFonts w:ascii="Arial Narrow" w:hAnsi="Arial Narrow" w:cs="Arial"/>
              </w:rPr>
              <w:t xml:space="preserve"> 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16</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ΤΕΜΑΧΙΟ-ΤΕΥΧΟΣ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17</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Βιβλιοδεσία τευχών Πρακτικών Οικονομικής Επιτροπής  (1 τεύχος Χ 80 συνεδριάσεις)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17</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ΤΕΜΑΧΙΟ-ΤΕΥΧΟΣ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4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18</w:t>
            </w:r>
          </w:p>
        </w:tc>
        <w:tc>
          <w:tcPr>
            <w:tcW w:w="5288"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Βιβλιοδεσία τευχών Πρακτικών Επιτροπής Ποιότητας Ζωής (1 τεύχος Χ </w:t>
            </w:r>
            <w:r w:rsidRPr="00934290">
              <w:rPr>
                <w:rFonts w:ascii="Arial Narrow" w:hAnsi="Arial Narrow" w:cs="Arial"/>
              </w:rPr>
              <w:t>20</w:t>
            </w:r>
            <w:r w:rsidRPr="00D455A6">
              <w:rPr>
                <w:rFonts w:ascii="Arial Narrow" w:hAnsi="Arial Narrow" w:cs="Arial"/>
              </w:rPr>
              <w:t xml:space="preserve"> 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18</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ΤΕΜΑΧΙΟ-ΤΕΥΧΟΣ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3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19</w:t>
            </w:r>
          </w:p>
        </w:tc>
        <w:tc>
          <w:tcPr>
            <w:tcW w:w="5288" w:type="dxa"/>
            <w:tcBorders>
              <w:top w:val="nil"/>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Βιβλιοδεσία τευχών Πρακτικών  Εκτελεστικής Επιτροπής  (1 τεύχος Χ </w:t>
            </w:r>
            <w:r w:rsidRPr="00934290">
              <w:rPr>
                <w:rFonts w:ascii="Arial Narrow" w:hAnsi="Arial Narrow" w:cs="Arial"/>
              </w:rPr>
              <w:t>10</w:t>
            </w:r>
            <w:r w:rsidRPr="00D455A6">
              <w:rPr>
                <w:rFonts w:ascii="Arial Narrow" w:hAnsi="Arial Narrow" w:cs="Arial"/>
              </w:rPr>
              <w:t xml:space="preserve"> συνεδριάσεις)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19</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ΤΕΜΑΧΙΟ-ΤΕΥΧΟΣ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20</w:t>
            </w:r>
          </w:p>
        </w:tc>
        <w:tc>
          <w:tcPr>
            <w:tcW w:w="5288"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Βιβλιοδεσία τευχών Πρακτικών  Δημοτικής Επιτροπής  Διαβούλευσης (1 τεύχος Χ 5 συνεδριάσεις)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20</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ΤΕΜΑΧΙΟ-ΤΕΥΧΟΣ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21</w:t>
            </w:r>
          </w:p>
        </w:tc>
        <w:tc>
          <w:tcPr>
            <w:tcW w:w="5288"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Βιβλιοδεσία Τόμων Πρακτικών Δημοτικού Συμβουλίου</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21</w:t>
            </w:r>
          </w:p>
        </w:tc>
        <w:tc>
          <w:tcPr>
            <w:tcW w:w="1475" w:type="dxa"/>
            <w:tcBorders>
              <w:top w:val="nil"/>
              <w:left w:val="nil"/>
              <w:bottom w:val="nil"/>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ΤΟΜΟΣ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1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22</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Βιβλιοδεσία Τόμων Πρακτικών Οικονομικής Επιτροπής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22</w:t>
            </w:r>
          </w:p>
        </w:tc>
        <w:tc>
          <w:tcPr>
            <w:tcW w:w="1475"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ΤΟΜΟΣ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23</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Βιβλιοδεσία Τόμων Πρακτικών Επιτροπής Ποιότητας Ζωής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23</w:t>
            </w:r>
          </w:p>
        </w:tc>
        <w:tc>
          <w:tcPr>
            <w:tcW w:w="1475" w:type="dxa"/>
            <w:tcBorders>
              <w:top w:val="single" w:sz="4" w:space="0" w:color="auto"/>
              <w:left w:val="nil"/>
              <w:bottom w:val="nil"/>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ΤΟΜΟΣ</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lastRenderedPageBreak/>
              <w:t>24</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Αντίτυπα πρακτικών Δημοτικού Συμβουλίου σε CD                                                          (1 ηχητικό αντίτυπο  και 1 WORD Χ </w:t>
            </w:r>
            <w:r w:rsidRPr="00934290">
              <w:rPr>
                <w:rFonts w:ascii="Arial Narrow" w:hAnsi="Arial Narrow" w:cs="Arial"/>
              </w:rPr>
              <w:t>45</w:t>
            </w:r>
            <w:r w:rsidRPr="00D455A6">
              <w:rPr>
                <w:rFonts w:ascii="Arial Narrow" w:hAnsi="Arial Narrow" w:cs="Arial"/>
              </w:rPr>
              <w:t>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24</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25</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Αντίτυπα πρακτικών Οικονομικής Επιτροπής σε CD                                                     (1 ηχητικό αντίτυπο  και 1 WORD Χ 80 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25</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90"/>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26</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Αντίτυπα πρακτικών  Επιτροπής Ποιότητας Ζωής σε CD  (1 ηχητικό αντίτυπο  και 1 WORD Χ </w:t>
            </w:r>
            <w:r w:rsidRPr="00934290">
              <w:rPr>
                <w:rFonts w:ascii="Arial Narrow" w:hAnsi="Arial Narrow" w:cs="Arial"/>
              </w:rPr>
              <w:t>20</w:t>
            </w:r>
            <w:r w:rsidRPr="00D455A6">
              <w:rPr>
                <w:rFonts w:ascii="Arial Narrow" w:hAnsi="Arial Narrow" w:cs="Arial"/>
              </w:rPr>
              <w:t xml:space="preserve"> 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26</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27</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xml:space="preserve">Αντίτυπα πρακτικών Εκτελεστικής Επιτροπής σε CD                                                      (1 ηχητικό αντίτυπο  και 1 WORD Χ </w:t>
            </w:r>
            <w:r w:rsidRPr="00934290">
              <w:rPr>
                <w:rFonts w:ascii="Arial Narrow" w:hAnsi="Arial Narrow" w:cs="Arial"/>
              </w:rPr>
              <w:t>10</w:t>
            </w:r>
            <w:r w:rsidRPr="00D455A6">
              <w:rPr>
                <w:rFonts w:ascii="Arial Narrow" w:hAnsi="Arial Narrow" w:cs="Arial"/>
              </w:rPr>
              <w:t xml:space="preserve"> 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27</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28</w:t>
            </w:r>
          </w:p>
        </w:tc>
        <w:tc>
          <w:tcPr>
            <w:tcW w:w="5288" w:type="dxa"/>
            <w:tcBorders>
              <w:top w:val="nil"/>
              <w:left w:val="nil"/>
              <w:bottom w:val="nil"/>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Αντίτυπα πρακτικών Δημοτικής Επιτροπής Διαβούλευσης σε CD  (1 ηχητικό αντίτυπο  και 1 WORD Χ 5συνεδριάσεις)</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79550000-4</w:t>
            </w:r>
          </w:p>
        </w:tc>
        <w:tc>
          <w:tcPr>
            <w:tcW w:w="627"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28</w:t>
            </w:r>
          </w:p>
        </w:tc>
        <w:tc>
          <w:tcPr>
            <w:tcW w:w="1475" w:type="dxa"/>
            <w:tcBorders>
              <w:top w:val="nil"/>
              <w:left w:val="nil"/>
              <w:bottom w:val="nil"/>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ΤΕΜΑΧΙΟ</w:t>
            </w:r>
          </w:p>
        </w:tc>
        <w:tc>
          <w:tcPr>
            <w:tcW w:w="1360" w:type="dxa"/>
            <w:tcBorders>
              <w:top w:val="nil"/>
              <w:left w:val="nil"/>
              <w:bottom w:val="nil"/>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nil"/>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nil"/>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5288"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62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single" w:sz="4" w:space="0" w:color="auto"/>
              <w:left w:val="nil"/>
              <w:bottom w:val="single" w:sz="4" w:space="0" w:color="auto"/>
              <w:right w:val="single" w:sz="4" w:space="0" w:color="auto"/>
            </w:tcBorders>
            <w:shd w:val="clear" w:color="auto" w:fill="auto"/>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ΜΕΡΙΚΟ ΣΥΝΟΛΟ</w:t>
            </w:r>
          </w:p>
        </w:tc>
        <w:tc>
          <w:tcPr>
            <w:tcW w:w="1120"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right"/>
              <w:rPr>
                <w:rFonts w:ascii="Arial" w:hAnsi="Arial" w:cs="Arial"/>
                <w:b/>
                <w:bCs/>
                <w:sz w:val="20"/>
                <w:szCs w:val="20"/>
              </w:rPr>
            </w:pP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62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Φ.Π.Α.</w:t>
            </w:r>
          </w:p>
        </w:tc>
        <w:tc>
          <w:tcPr>
            <w:tcW w:w="1120"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right"/>
              <w:rPr>
                <w:rFonts w:ascii="Arial" w:hAnsi="Arial" w:cs="Arial"/>
                <w:b/>
                <w:bCs/>
                <w:sz w:val="20"/>
                <w:szCs w:val="20"/>
              </w:rPr>
            </w:pP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r>
      <w:tr w:rsidR="00DB49BF" w:rsidRPr="00D455A6" w:rsidTr="004E22F4">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5288"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rPr>
                <w:rFonts w:ascii="Arial Narrow" w:hAnsi="Arial Narrow" w:cs="Arial"/>
              </w:rPr>
            </w:pPr>
            <w:r w:rsidRPr="00D455A6">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62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DB49BF" w:rsidRPr="00D455A6" w:rsidRDefault="00DB49BF" w:rsidP="004E22F4">
            <w:pPr>
              <w:jc w:val="center"/>
              <w:rPr>
                <w:rFonts w:ascii="Arial" w:hAnsi="Arial" w:cs="Arial"/>
                <w:sz w:val="20"/>
                <w:szCs w:val="20"/>
              </w:rPr>
            </w:pPr>
            <w:r w:rsidRPr="00D455A6">
              <w:rPr>
                <w:rFonts w:ascii="Arial" w:hAnsi="Arial" w:cs="Arial"/>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rPr>
                <w:rFonts w:ascii="Arial" w:hAnsi="Arial" w:cs="Arial"/>
                <w:sz w:val="20"/>
                <w:szCs w:val="20"/>
              </w:rPr>
            </w:pPr>
            <w:r w:rsidRPr="00D455A6">
              <w:rPr>
                <w:rFonts w:ascii="Arial" w:hAnsi="Arial" w:cs="Arial"/>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DB49BF" w:rsidRPr="00D455A6" w:rsidRDefault="00DB49BF" w:rsidP="004E22F4">
            <w:pPr>
              <w:jc w:val="right"/>
              <w:rPr>
                <w:rFonts w:ascii="Arial" w:hAnsi="Arial" w:cs="Arial"/>
                <w:b/>
                <w:bCs/>
                <w:sz w:val="20"/>
                <w:szCs w:val="20"/>
              </w:rPr>
            </w:pPr>
          </w:p>
        </w:tc>
      </w:tr>
    </w:tbl>
    <w:p w:rsidR="00DB49BF" w:rsidRDefault="00DB49BF" w:rsidP="00DB49BF">
      <w:pPr>
        <w:pStyle w:val="a3"/>
        <w:spacing w:line="276" w:lineRule="auto"/>
      </w:pPr>
    </w:p>
    <w:p w:rsidR="00DB49BF" w:rsidRDefault="00DB49BF" w:rsidP="00DB49BF">
      <w:pPr>
        <w:pStyle w:val="a3"/>
        <w:spacing w:line="276" w:lineRule="auto"/>
        <w:ind w:firstLine="284"/>
      </w:pPr>
      <w:r>
        <w:t>ΣΥΝΟΛΟ ΠΟΣΟΥ:</w:t>
      </w:r>
    </w:p>
    <w:p w:rsidR="00DB49BF" w:rsidRDefault="00DB49BF" w:rsidP="00DB49BF">
      <w:pPr>
        <w:pStyle w:val="a3"/>
        <w:spacing w:line="276" w:lineRule="auto"/>
        <w:ind w:firstLine="284"/>
      </w:pPr>
      <w:r>
        <w:t>_______________</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______________________________________________   (ολογράφως) επί των τιμών του τιμολογίου και προϋπολογισμού της μελέτης.</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Αγία Παρασκευή       /        /      </w:t>
      </w:r>
    </w:p>
    <w:p w:rsidR="00DB49BF" w:rsidRDefault="00DB49BF" w:rsidP="00DB49BF">
      <w:pPr>
        <w:autoSpaceDE w:val="0"/>
        <w:autoSpaceDN w:val="0"/>
        <w:adjustRightInd w:val="0"/>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Ο ΠΡΟΣΦΕΡΩΝ</w:t>
      </w:r>
    </w:p>
    <w:p w:rsidR="00DB49BF" w:rsidRDefault="00DB49BF" w:rsidP="00DB49BF">
      <w:pPr>
        <w:rPr>
          <w:rFonts w:ascii="Arial" w:hAnsi="Arial" w:cs="Arial"/>
        </w:rPr>
      </w:pPr>
    </w:p>
    <w:sectPr w:rsidR="00DB49BF" w:rsidSect="00DB49BF">
      <w:pgSz w:w="16838" w:h="11906" w:orient="landscape"/>
      <w:pgMar w:top="1276" w:right="1440" w:bottom="99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Greek">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4105"/>
    <w:multiLevelType w:val="hybridMultilevel"/>
    <w:tmpl w:val="5C209344"/>
    <w:lvl w:ilvl="0" w:tplc="191A3B04">
      <w:start w:val="1"/>
      <w:numFmt w:val="decimal"/>
      <w:lvlText w:val="%1"/>
      <w:lvlJc w:val="left"/>
      <w:pPr>
        <w:ind w:left="928"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96074C5"/>
    <w:multiLevelType w:val="hybridMultilevel"/>
    <w:tmpl w:val="3A204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0E7445B"/>
    <w:multiLevelType w:val="hybridMultilevel"/>
    <w:tmpl w:val="84D0B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8E01B6"/>
    <w:multiLevelType w:val="hybridMultilevel"/>
    <w:tmpl w:val="DAB887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nsid w:val="613758DF"/>
    <w:multiLevelType w:val="hybridMultilevel"/>
    <w:tmpl w:val="6720D25E"/>
    <w:lvl w:ilvl="0" w:tplc="7B944740">
      <w:start w:val="2"/>
      <w:numFmt w:val="decimal"/>
      <w:lvlText w:val="%1."/>
      <w:lvlJc w:val="left"/>
      <w:pPr>
        <w:ind w:left="786"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D2E5288"/>
    <w:multiLevelType w:val="hybridMultilevel"/>
    <w:tmpl w:val="F74E25C6"/>
    <w:lvl w:ilvl="0" w:tplc="59F0B3B6">
      <w:start w:val="12"/>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10"/>
  <w:displayHorizontalDrawingGridEvery w:val="2"/>
  <w:characterSpacingControl w:val="doNotCompress"/>
  <w:compat>
    <w:useFELayout/>
  </w:compat>
  <w:rsids>
    <w:rsidRoot w:val="00F2276A"/>
    <w:rsid w:val="001047F9"/>
    <w:rsid w:val="003209A1"/>
    <w:rsid w:val="0038350C"/>
    <w:rsid w:val="004700C0"/>
    <w:rsid w:val="004D4FF6"/>
    <w:rsid w:val="00762714"/>
    <w:rsid w:val="00783C6B"/>
    <w:rsid w:val="00B36A67"/>
    <w:rsid w:val="00C443E4"/>
    <w:rsid w:val="00DB49BF"/>
    <w:rsid w:val="00EF6DC2"/>
    <w:rsid w:val="00F2276A"/>
    <w:rsid w:val="00FD62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6B"/>
  </w:style>
  <w:style w:type="paragraph" w:styleId="1">
    <w:name w:val="heading 1"/>
    <w:basedOn w:val="a"/>
    <w:next w:val="a"/>
    <w:link w:val="1Char"/>
    <w:qFormat/>
    <w:rsid w:val="0038350C"/>
    <w:pPr>
      <w:keepNext/>
      <w:autoSpaceDE w:val="0"/>
      <w:autoSpaceDN w:val="0"/>
      <w:adjustRightInd w:val="0"/>
      <w:spacing w:after="0" w:line="240" w:lineRule="auto"/>
      <w:jc w:val="both"/>
      <w:outlineLvl w:val="0"/>
    </w:pPr>
    <w:rPr>
      <w:rFonts w:ascii="Arial Narrow" w:eastAsia="Times New Roman" w:hAnsi="Arial Narrow" w:cs="Courier New"/>
      <w:b/>
      <w:bCs/>
      <w:szCs w:val="24"/>
    </w:rPr>
  </w:style>
  <w:style w:type="paragraph" w:styleId="2">
    <w:name w:val="heading 2"/>
    <w:basedOn w:val="a"/>
    <w:next w:val="a"/>
    <w:link w:val="2Char"/>
    <w:qFormat/>
    <w:rsid w:val="0038350C"/>
    <w:pPr>
      <w:keepNext/>
      <w:spacing w:after="0" w:line="240" w:lineRule="auto"/>
      <w:jc w:val="both"/>
      <w:outlineLvl w:val="1"/>
    </w:pPr>
    <w:rPr>
      <w:rFonts w:ascii="Arial" w:eastAsia="Times New Roman" w:hAnsi="Arial" w:cs="Times New Roman"/>
      <w:sz w:val="24"/>
      <w:szCs w:val="20"/>
    </w:rPr>
  </w:style>
  <w:style w:type="paragraph" w:styleId="4">
    <w:name w:val="heading 4"/>
    <w:basedOn w:val="a"/>
    <w:next w:val="a"/>
    <w:link w:val="4Char"/>
    <w:uiPriority w:val="9"/>
    <w:unhideWhenUsed/>
    <w:qFormat/>
    <w:rsid w:val="003209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8350C"/>
    <w:rPr>
      <w:rFonts w:ascii="Arial Narrow" w:eastAsia="Times New Roman" w:hAnsi="Arial Narrow" w:cs="Courier New"/>
      <w:b/>
      <w:bCs/>
      <w:szCs w:val="24"/>
    </w:rPr>
  </w:style>
  <w:style w:type="character" w:customStyle="1" w:styleId="2Char">
    <w:name w:val="Επικεφαλίδα 2 Char"/>
    <w:basedOn w:val="a0"/>
    <w:link w:val="2"/>
    <w:rsid w:val="0038350C"/>
    <w:rPr>
      <w:rFonts w:ascii="Arial" w:eastAsia="Times New Roman" w:hAnsi="Arial" w:cs="Times New Roman"/>
      <w:sz w:val="24"/>
      <w:szCs w:val="20"/>
    </w:rPr>
  </w:style>
  <w:style w:type="paragraph" w:styleId="a3">
    <w:name w:val="Body Text"/>
    <w:basedOn w:val="a"/>
    <w:link w:val="Char"/>
    <w:semiHidden/>
    <w:rsid w:val="0038350C"/>
    <w:pPr>
      <w:spacing w:after="0" w:line="240" w:lineRule="auto"/>
    </w:pPr>
    <w:rPr>
      <w:rFonts w:ascii="Arial" w:eastAsia="Times New Roman" w:hAnsi="Arial" w:cs="Arial"/>
      <w:szCs w:val="24"/>
    </w:rPr>
  </w:style>
  <w:style w:type="character" w:customStyle="1" w:styleId="Char">
    <w:name w:val="Σώμα κειμένου Char"/>
    <w:basedOn w:val="a0"/>
    <w:link w:val="a3"/>
    <w:semiHidden/>
    <w:rsid w:val="0038350C"/>
    <w:rPr>
      <w:rFonts w:ascii="Arial" w:eastAsia="Times New Roman" w:hAnsi="Arial" w:cs="Arial"/>
      <w:szCs w:val="24"/>
    </w:rPr>
  </w:style>
  <w:style w:type="paragraph" w:styleId="a4">
    <w:name w:val="Title"/>
    <w:basedOn w:val="a"/>
    <w:link w:val="Char0"/>
    <w:qFormat/>
    <w:rsid w:val="0038350C"/>
    <w:pPr>
      <w:spacing w:after="0" w:line="240" w:lineRule="auto"/>
      <w:jc w:val="center"/>
    </w:pPr>
    <w:rPr>
      <w:rFonts w:ascii="Times New Roman" w:eastAsia="Times New Roman" w:hAnsi="Times New Roman" w:cs="Times New Roman"/>
      <w:b/>
      <w:bCs/>
      <w:sz w:val="28"/>
      <w:szCs w:val="24"/>
      <w:u w:val="single"/>
    </w:rPr>
  </w:style>
  <w:style w:type="character" w:customStyle="1" w:styleId="Char0">
    <w:name w:val="Τίτλος Char"/>
    <w:basedOn w:val="a0"/>
    <w:link w:val="a4"/>
    <w:rsid w:val="0038350C"/>
    <w:rPr>
      <w:rFonts w:ascii="Times New Roman" w:eastAsia="Times New Roman" w:hAnsi="Times New Roman" w:cs="Times New Roman"/>
      <w:b/>
      <w:bCs/>
      <w:sz w:val="28"/>
      <w:szCs w:val="24"/>
      <w:u w:val="single"/>
    </w:rPr>
  </w:style>
  <w:style w:type="paragraph" w:styleId="a5">
    <w:name w:val="Balloon Text"/>
    <w:basedOn w:val="a"/>
    <w:link w:val="Char1"/>
    <w:uiPriority w:val="99"/>
    <w:semiHidden/>
    <w:unhideWhenUsed/>
    <w:rsid w:val="0038350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8350C"/>
    <w:rPr>
      <w:rFonts w:ascii="Tahoma" w:hAnsi="Tahoma" w:cs="Tahoma"/>
      <w:sz w:val="16"/>
      <w:szCs w:val="16"/>
    </w:rPr>
  </w:style>
  <w:style w:type="paragraph" w:styleId="a6">
    <w:name w:val="Body Text Indent"/>
    <w:basedOn w:val="a"/>
    <w:link w:val="Char2"/>
    <w:uiPriority w:val="99"/>
    <w:unhideWhenUsed/>
    <w:rsid w:val="003209A1"/>
    <w:pPr>
      <w:spacing w:after="120"/>
      <w:ind w:left="283"/>
    </w:pPr>
  </w:style>
  <w:style w:type="character" w:customStyle="1" w:styleId="Char2">
    <w:name w:val="Σώμα κείμενου με εσοχή Char"/>
    <w:basedOn w:val="a0"/>
    <w:link w:val="a6"/>
    <w:uiPriority w:val="99"/>
    <w:rsid w:val="003209A1"/>
  </w:style>
  <w:style w:type="paragraph" w:styleId="a7">
    <w:name w:val="List Paragraph"/>
    <w:basedOn w:val="a"/>
    <w:uiPriority w:val="34"/>
    <w:qFormat/>
    <w:rsid w:val="003209A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en-US"/>
    </w:rPr>
  </w:style>
  <w:style w:type="character" w:customStyle="1" w:styleId="4Char">
    <w:name w:val="Επικεφαλίδα 4 Char"/>
    <w:basedOn w:val="a0"/>
    <w:link w:val="4"/>
    <w:uiPriority w:val="9"/>
    <w:rsid w:val="003209A1"/>
    <w:rPr>
      <w:rFonts w:asciiTheme="majorHAnsi" w:eastAsiaTheme="majorEastAsia" w:hAnsiTheme="majorHAnsi" w:cstheme="majorBidi"/>
      <w:b/>
      <w:bCs/>
      <w:i/>
      <w:iCs/>
      <w:color w:val="4F81BD" w:themeColor="accent1"/>
    </w:rPr>
  </w:style>
  <w:style w:type="paragraph" w:customStyle="1" w:styleId="head3">
    <w:name w:val="head3"/>
    <w:basedOn w:val="a"/>
    <w:rsid w:val="003209A1"/>
    <w:pPr>
      <w:overflowPunct w:val="0"/>
      <w:autoSpaceDE w:val="0"/>
      <w:autoSpaceDN w:val="0"/>
      <w:adjustRightInd w:val="0"/>
      <w:spacing w:after="0" w:line="240" w:lineRule="auto"/>
    </w:pPr>
    <w:rPr>
      <w:rFonts w:ascii="Arial" w:eastAsia="Times New Roman" w:hAnsi="Arial" w:cs="Times New Roman"/>
      <w:b/>
      <w:spacing w:val="-4"/>
      <w:sz w:val="20"/>
      <w:szCs w:val="24"/>
      <w:lang w:eastAsia="en-US"/>
    </w:rPr>
  </w:style>
</w:styles>
</file>

<file path=word/webSettings.xml><?xml version="1.0" encoding="utf-8"?>
<w:webSettings xmlns:r="http://schemas.openxmlformats.org/officeDocument/2006/relationships" xmlns:w="http://schemas.openxmlformats.org/wordprocessingml/2006/main">
  <w:divs>
    <w:div w:id="663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B55F-45E1-41D8-9BCD-46EEAAA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6501</Words>
  <Characters>35106</Characters>
  <Application>Microsoft Office Word</Application>
  <DocSecurity>0</DocSecurity>
  <Lines>292</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dc:description/>
  <cp:lastModifiedBy>konstantina</cp:lastModifiedBy>
  <cp:revision>10</cp:revision>
  <dcterms:created xsi:type="dcterms:W3CDTF">2018-04-26T06:15:00Z</dcterms:created>
  <dcterms:modified xsi:type="dcterms:W3CDTF">2018-04-27T12:52:00Z</dcterms:modified>
</cp:coreProperties>
</file>