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90" w:rsidRPr="007D7A17" w:rsidRDefault="00AB1090" w:rsidP="00AB109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AB1090">
        <w:rPr>
          <w:rFonts w:ascii="Arial" w:hAnsi="Arial" w:cs="Arial"/>
          <w:b/>
          <w:sz w:val="26"/>
          <w:szCs w:val="26"/>
        </w:rPr>
        <w:t>ΕΛΛΗΝΙΚΗ</w:t>
      </w:r>
      <w:r w:rsidR="00E27C50">
        <w:rPr>
          <w:rFonts w:ascii="Arial" w:hAnsi="Arial" w:cs="Arial"/>
          <w:b/>
          <w:sz w:val="26"/>
          <w:szCs w:val="26"/>
        </w:rPr>
        <w:t xml:space="preserve"> ΔΗΜΟΚΡΑΤΙΑ </w:t>
      </w:r>
      <w:r w:rsidR="00E27C50">
        <w:rPr>
          <w:rFonts w:ascii="Arial" w:hAnsi="Arial" w:cs="Arial"/>
          <w:b/>
          <w:sz w:val="26"/>
          <w:szCs w:val="26"/>
        </w:rPr>
        <w:tab/>
      </w:r>
      <w:r w:rsidR="00E27C50">
        <w:rPr>
          <w:rFonts w:ascii="Arial" w:hAnsi="Arial" w:cs="Arial"/>
          <w:b/>
          <w:sz w:val="26"/>
          <w:szCs w:val="26"/>
        </w:rPr>
        <w:tab/>
      </w:r>
      <w:r w:rsidR="00E27C50">
        <w:rPr>
          <w:rFonts w:ascii="Arial" w:hAnsi="Arial" w:cs="Arial"/>
          <w:b/>
          <w:sz w:val="26"/>
          <w:szCs w:val="26"/>
        </w:rPr>
        <w:tab/>
      </w:r>
      <w:r w:rsidR="00E27C50">
        <w:rPr>
          <w:rFonts w:ascii="Arial" w:hAnsi="Arial" w:cs="Arial"/>
          <w:b/>
          <w:sz w:val="26"/>
          <w:szCs w:val="26"/>
        </w:rPr>
        <w:tab/>
        <w:t>Αγία Παρασκευή,</w:t>
      </w:r>
      <w:r w:rsidR="00E27C50">
        <w:rPr>
          <w:rFonts w:ascii="Arial" w:hAnsi="Arial" w:cs="Arial"/>
          <w:b/>
          <w:sz w:val="26"/>
          <w:szCs w:val="26"/>
          <w:lang w:val="en-US"/>
        </w:rPr>
        <w:t>11</w:t>
      </w:r>
      <w:r w:rsidRPr="00AB1090">
        <w:rPr>
          <w:rFonts w:ascii="Arial" w:hAnsi="Arial" w:cs="Arial"/>
          <w:b/>
          <w:sz w:val="26"/>
          <w:szCs w:val="26"/>
        </w:rPr>
        <w:t>/0</w:t>
      </w:r>
      <w:r w:rsidR="000B3C45" w:rsidRPr="007D7A17">
        <w:rPr>
          <w:rFonts w:ascii="Arial" w:hAnsi="Arial" w:cs="Arial"/>
          <w:b/>
          <w:sz w:val="26"/>
          <w:szCs w:val="26"/>
        </w:rPr>
        <w:t>9</w:t>
      </w:r>
      <w:r w:rsidRPr="00AB1090">
        <w:rPr>
          <w:rFonts w:ascii="Arial" w:hAnsi="Arial" w:cs="Arial"/>
          <w:b/>
          <w:sz w:val="26"/>
          <w:szCs w:val="26"/>
        </w:rPr>
        <w:t>/201</w:t>
      </w:r>
      <w:r w:rsidR="000B3C45" w:rsidRPr="007D7A17">
        <w:rPr>
          <w:rFonts w:ascii="Arial" w:hAnsi="Arial" w:cs="Arial"/>
          <w:b/>
          <w:sz w:val="26"/>
          <w:szCs w:val="26"/>
        </w:rPr>
        <w:t>5</w:t>
      </w:r>
    </w:p>
    <w:p w:rsidR="00AB1090" w:rsidRPr="00AB1090" w:rsidRDefault="00AB1090" w:rsidP="00AB109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AB1090">
        <w:rPr>
          <w:rFonts w:ascii="Arial" w:hAnsi="Arial" w:cs="Arial"/>
          <w:b/>
          <w:sz w:val="26"/>
          <w:szCs w:val="26"/>
        </w:rPr>
        <w:t xml:space="preserve">ΔΗΜΟΣ ΑΓΙΑΣ ΠΑΡΑΣΚΕΥΗΣ </w:t>
      </w:r>
    </w:p>
    <w:p w:rsidR="00AB1090" w:rsidRPr="00AB1090" w:rsidRDefault="00AB1090" w:rsidP="00AB1090">
      <w:pPr>
        <w:ind w:left="-567" w:right="-625"/>
        <w:outlineLvl w:val="0"/>
        <w:rPr>
          <w:rFonts w:ascii="Arial" w:hAnsi="Arial" w:cs="Arial"/>
          <w:b/>
          <w:sz w:val="26"/>
          <w:szCs w:val="26"/>
        </w:rPr>
      </w:pPr>
      <w:r w:rsidRPr="00AB1090">
        <w:rPr>
          <w:rFonts w:ascii="Arial" w:hAnsi="Arial" w:cs="Arial"/>
          <w:b/>
          <w:sz w:val="26"/>
          <w:szCs w:val="26"/>
        </w:rPr>
        <w:t>ΟΙΚΟΝΟΜΙΚΗ ΥΠΗΡΕΣΙΑ</w:t>
      </w:r>
    </w:p>
    <w:p w:rsidR="00AB1090" w:rsidRPr="00AB1090" w:rsidRDefault="00AB1090" w:rsidP="00AB109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r w:rsidRPr="00AB1090">
        <w:rPr>
          <w:rFonts w:ascii="Arial" w:hAnsi="Arial" w:cs="Arial"/>
          <w:sz w:val="26"/>
          <w:szCs w:val="26"/>
        </w:rPr>
        <w:t xml:space="preserve">ΤΜΗΜΑ ΠΡΟΫΠΟΛΟΓΙΣΜΟΥ, </w:t>
      </w:r>
    </w:p>
    <w:p w:rsidR="00AB1090" w:rsidRPr="00AB1090" w:rsidRDefault="00AB1090" w:rsidP="00AB109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r w:rsidRPr="00AB1090">
        <w:rPr>
          <w:rFonts w:ascii="Arial" w:hAnsi="Arial" w:cs="Arial"/>
          <w:sz w:val="26"/>
          <w:szCs w:val="26"/>
        </w:rPr>
        <w:t xml:space="preserve">ΛΟΓΙΣΤΗΡΙΟΥ ΚΑΙ ΠΡΟΜΗΘΕΙΩΝ </w:t>
      </w:r>
    </w:p>
    <w:p w:rsidR="00AB1090" w:rsidRPr="00AB1090" w:rsidRDefault="00AB1090" w:rsidP="00AB109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 w:rsidRPr="00AB1090">
        <w:rPr>
          <w:rFonts w:ascii="Arial" w:hAnsi="Arial" w:cs="Arial"/>
          <w:sz w:val="26"/>
          <w:szCs w:val="26"/>
        </w:rPr>
        <w:t>Πληρ</w:t>
      </w:r>
      <w:proofErr w:type="spellEnd"/>
      <w:r w:rsidRPr="00AB1090">
        <w:rPr>
          <w:rFonts w:ascii="Arial" w:hAnsi="Arial" w:cs="Arial"/>
          <w:sz w:val="26"/>
          <w:szCs w:val="26"/>
        </w:rPr>
        <w:t xml:space="preserve">.: κα </w:t>
      </w:r>
      <w:proofErr w:type="spellStart"/>
      <w:r w:rsidRPr="00AB1090">
        <w:rPr>
          <w:rFonts w:ascii="Arial" w:hAnsi="Arial" w:cs="Arial"/>
          <w:sz w:val="26"/>
          <w:szCs w:val="26"/>
        </w:rPr>
        <w:t>Κουνέλη</w:t>
      </w:r>
      <w:proofErr w:type="spellEnd"/>
      <w:r w:rsidRPr="00AB1090">
        <w:rPr>
          <w:rFonts w:ascii="Arial" w:hAnsi="Arial" w:cs="Arial"/>
          <w:sz w:val="26"/>
          <w:szCs w:val="26"/>
        </w:rPr>
        <w:t xml:space="preserve"> </w:t>
      </w:r>
      <w:r w:rsidR="00C87478">
        <w:rPr>
          <w:rFonts w:ascii="Arial" w:hAnsi="Arial" w:cs="Arial"/>
          <w:sz w:val="26"/>
          <w:szCs w:val="26"/>
        </w:rPr>
        <w:t>Α</w:t>
      </w:r>
      <w:r w:rsidRPr="00AB1090">
        <w:rPr>
          <w:rFonts w:ascii="Arial" w:hAnsi="Arial" w:cs="Arial"/>
          <w:sz w:val="26"/>
          <w:szCs w:val="26"/>
        </w:rPr>
        <w:t>.</w:t>
      </w:r>
    </w:p>
    <w:p w:rsidR="0015633A" w:rsidRPr="00AC61D5" w:rsidRDefault="00AB1090" w:rsidP="00AB1090">
      <w:pPr>
        <w:ind w:left="-567" w:right="-625"/>
        <w:outlineLvl w:val="0"/>
        <w:rPr>
          <w:rFonts w:ascii="Arial" w:hAnsi="Arial" w:cs="Arial"/>
          <w:sz w:val="26"/>
          <w:szCs w:val="26"/>
        </w:rPr>
      </w:pPr>
      <w:proofErr w:type="spellStart"/>
      <w:r w:rsidRPr="00AB1090">
        <w:rPr>
          <w:rFonts w:ascii="Arial" w:hAnsi="Arial" w:cs="Arial"/>
          <w:sz w:val="26"/>
          <w:szCs w:val="26"/>
        </w:rPr>
        <w:t>Τηλ</w:t>
      </w:r>
      <w:proofErr w:type="spellEnd"/>
      <w:r w:rsidRPr="00AB1090">
        <w:rPr>
          <w:rFonts w:ascii="Arial" w:hAnsi="Arial" w:cs="Arial"/>
          <w:sz w:val="26"/>
          <w:szCs w:val="26"/>
        </w:rPr>
        <w:t>.: 21320045</w:t>
      </w:r>
      <w:r w:rsidR="00AC61D5" w:rsidRPr="00AC61D5">
        <w:rPr>
          <w:rFonts w:ascii="Arial" w:hAnsi="Arial" w:cs="Arial"/>
          <w:sz w:val="26"/>
          <w:szCs w:val="26"/>
        </w:rPr>
        <w:t>47</w:t>
      </w:r>
    </w:p>
    <w:p w:rsidR="0015633A" w:rsidRPr="00292F61" w:rsidRDefault="0015633A" w:rsidP="0015633A">
      <w:pPr>
        <w:ind w:left="-567" w:right="-625"/>
        <w:rPr>
          <w:rFonts w:ascii="Arial" w:hAnsi="Arial" w:cs="Arial"/>
          <w:sz w:val="12"/>
          <w:szCs w:val="12"/>
        </w:rPr>
      </w:pPr>
      <w:r w:rsidRPr="009903E6">
        <w:rPr>
          <w:rFonts w:ascii="Arial" w:hAnsi="Arial" w:cs="Arial"/>
          <w:sz w:val="26"/>
          <w:szCs w:val="26"/>
        </w:rPr>
        <w:t xml:space="preserve"> </w:t>
      </w:r>
    </w:p>
    <w:p w:rsidR="0015633A" w:rsidRPr="00E27C50" w:rsidRDefault="0015633A" w:rsidP="0015633A">
      <w:pPr>
        <w:pStyle w:val="1"/>
        <w:ind w:left="-567" w:right="-625"/>
        <w:rPr>
          <w:rFonts w:ascii="Arial" w:hAnsi="Arial" w:cs="Arial"/>
          <w:sz w:val="26"/>
          <w:szCs w:val="26"/>
          <w:lang w:val="en-US"/>
        </w:rPr>
      </w:pPr>
      <w:r w:rsidRPr="009903E6">
        <w:rPr>
          <w:rFonts w:ascii="Arial" w:hAnsi="Arial" w:cs="Arial"/>
          <w:sz w:val="26"/>
          <w:szCs w:val="26"/>
        </w:rPr>
        <w:t xml:space="preserve">Α Π Ο Φ Α Σ Η </w:t>
      </w:r>
      <w:proofErr w:type="spellStart"/>
      <w:r w:rsidRPr="009903E6">
        <w:rPr>
          <w:rFonts w:ascii="Arial" w:hAnsi="Arial" w:cs="Arial"/>
          <w:sz w:val="26"/>
          <w:szCs w:val="26"/>
        </w:rPr>
        <w:t>Νο</w:t>
      </w:r>
      <w:proofErr w:type="spellEnd"/>
      <w:r w:rsidRPr="009903E6">
        <w:rPr>
          <w:rFonts w:ascii="Arial" w:hAnsi="Arial" w:cs="Arial"/>
          <w:sz w:val="26"/>
          <w:szCs w:val="26"/>
        </w:rPr>
        <w:t xml:space="preserve"> </w:t>
      </w:r>
      <w:r w:rsidR="00E27C50" w:rsidRPr="00E27C50">
        <w:rPr>
          <w:rFonts w:ascii="Arial" w:hAnsi="Arial" w:cs="Arial"/>
          <w:sz w:val="26"/>
          <w:szCs w:val="26"/>
        </w:rPr>
        <w:t>3</w:t>
      </w:r>
      <w:r w:rsidR="00E27C50">
        <w:rPr>
          <w:rFonts w:ascii="Arial" w:hAnsi="Arial" w:cs="Arial"/>
          <w:sz w:val="26"/>
          <w:szCs w:val="26"/>
          <w:lang w:val="en-US"/>
        </w:rPr>
        <w:t>65</w:t>
      </w:r>
    </w:p>
    <w:p w:rsidR="0015633A" w:rsidRPr="00962EB8" w:rsidRDefault="0015633A" w:rsidP="0015633A">
      <w:pPr>
        <w:ind w:left="-567" w:right="-625"/>
        <w:rPr>
          <w:rFonts w:ascii="Arial" w:hAnsi="Arial" w:cs="Arial"/>
          <w:b/>
          <w:sz w:val="22"/>
          <w:szCs w:val="22"/>
          <w:u w:val="single"/>
        </w:rPr>
      </w:pPr>
    </w:p>
    <w:p w:rsidR="0015633A" w:rsidRPr="009903E6" w:rsidRDefault="0015633A" w:rsidP="00C87478">
      <w:pPr>
        <w:pStyle w:val="20"/>
        <w:tabs>
          <w:tab w:val="left" w:pos="426"/>
        </w:tabs>
        <w:ind w:left="-567" w:right="-625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ΘΕΜΑ:</w:t>
      </w:r>
      <w:r w:rsidRPr="009903E6">
        <w:rPr>
          <w:rFonts w:ascii="Arial" w:hAnsi="Arial" w:cs="Arial"/>
          <w:sz w:val="26"/>
          <w:szCs w:val="26"/>
        </w:rPr>
        <w:tab/>
        <w:t xml:space="preserve">Διενέργεια </w:t>
      </w:r>
      <w:r w:rsidR="00C87478">
        <w:rPr>
          <w:rFonts w:ascii="Arial" w:hAnsi="Arial" w:cs="Arial"/>
          <w:sz w:val="26"/>
          <w:szCs w:val="26"/>
        </w:rPr>
        <w:t xml:space="preserve">της </w:t>
      </w:r>
      <w:r w:rsidRPr="009903E6">
        <w:rPr>
          <w:rFonts w:ascii="Arial" w:hAnsi="Arial" w:cs="Arial"/>
          <w:sz w:val="26"/>
          <w:szCs w:val="26"/>
        </w:rPr>
        <w:t xml:space="preserve">προμήθειας </w:t>
      </w:r>
      <w:r w:rsidR="006A4291">
        <w:rPr>
          <w:rFonts w:ascii="Arial" w:hAnsi="Arial" w:cs="Arial"/>
          <w:sz w:val="26"/>
          <w:szCs w:val="26"/>
        </w:rPr>
        <w:t xml:space="preserve">για την </w:t>
      </w:r>
      <w:r w:rsidRPr="009903E6">
        <w:rPr>
          <w:rFonts w:ascii="Arial" w:hAnsi="Arial" w:cs="Arial"/>
          <w:sz w:val="26"/>
          <w:szCs w:val="26"/>
        </w:rPr>
        <w:t>«</w:t>
      </w:r>
      <w:r w:rsidR="00AB328E">
        <w:rPr>
          <w:rFonts w:ascii="Arial" w:hAnsi="Arial" w:cs="Arial"/>
          <w:sz w:val="26"/>
          <w:szCs w:val="26"/>
        </w:rPr>
        <w:t xml:space="preserve">Τροφοδοσία εκλογικών τμημάτων </w:t>
      </w:r>
      <w:r w:rsidR="006A4291" w:rsidRPr="006A4291">
        <w:rPr>
          <w:rFonts w:ascii="Arial" w:hAnsi="Arial" w:cs="Arial"/>
          <w:sz w:val="26"/>
          <w:szCs w:val="26"/>
        </w:rPr>
        <w:t xml:space="preserve"> </w:t>
      </w:r>
      <w:r w:rsidR="006A4291">
        <w:rPr>
          <w:rFonts w:ascii="Arial" w:hAnsi="Arial" w:cs="Arial"/>
          <w:sz w:val="26"/>
          <w:szCs w:val="26"/>
        </w:rPr>
        <w:t>που αφορά στην διεξαγωγή των Βουλευτικών Εκλογών την 20/09/2015</w:t>
      </w:r>
      <w:r w:rsidRPr="009903E6">
        <w:rPr>
          <w:rFonts w:ascii="Arial" w:hAnsi="Arial" w:cs="Arial"/>
          <w:sz w:val="26"/>
          <w:szCs w:val="26"/>
        </w:rPr>
        <w:t>» –</w:t>
      </w:r>
      <w:r w:rsidR="00402EA1" w:rsidRPr="009903E6">
        <w:rPr>
          <w:rFonts w:ascii="Arial" w:hAnsi="Arial" w:cs="Arial"/>
          <w:sz w:val="26"/>
          <w:szCs w:val="26"/>
        </w:rPr>
        <w:t xml:space="preserve"> </w:t>
      </w:r>
      <w:r w:rsidR="00457457" w:rsidRPr="009903E6">
        <w:rPr>
          <w:rFonts w:ascii="Arial" w:hAnsi="Arial" w:cs="Arial"/>
          <w:sz w:val="26"/>
          <w:szCs w:val="26"/>
        </w:rPr>
        <w:t>Έγκρι</w:t>
      </w:r>
      <w:r w:rsidR="00457457">
        <w:rPr>
          <w:rFonts w:ascii="Arial" w:hAnsi="Arial" w:cs="Arial"/>
          <w:sz w:val="26"/>
          <w:szCs w:val="26"/>
        </w:rPr>
        <w:t>σ</w:t>
      </w:r>
      <w:r w:rsidR="00457457" w:rsidRPr="009903E6">
        <w:rPr>
          <w:rFonts w:ascii="Arial" w:hAnsi="Arial" w:cs="Arial"/>
          <w:sz w:val="26"/>
          <w:szCs w:val="26"/>
        </w:rPr>
        <w:t>η</w:t>
      </w:r>
      <w:r w:rsidRPr="009903E6">
        <w:rPr>
          <w:rFonts w:ascii="Arial" w:hAnsi="Arial" w:cs="Arial"/>
          <w:sz w:val="26"/>
          <w:szCs w:val="26"/>
        </w:rPr>
        <w:t xml:space="preserve"> τεχνικών προδιαγραφών</w:t>
      </w:r>
    </w:p>
    <w:p w:rsidR="0015633A" w:rsidRPr="00962EB8" w:rsidRDefault="0015633A" w:rsidP="0015633A">
      <w:pPr>
        <w:ind w:left="-567" w:right="-625"/>
        <w:jc w:val="both"/>
        <w:rPr>
          <w:rFonts w:ascii="Arial" w:hAnsi="Arial" w:cs="Arial"/>
          <w:sz w:val="22"/>
          <w:szCs w:val="22"/>
        </w:rPr>
      </w:pPr>
    </w:p>
    <w:p w:rsidR="0015633A" w:rsidRPr="009903E6" w:rsidRDefault="0015633A" w:rsidP="0015633A">
      <w:pPr>
        <w:pStyle w:val="3"/>
        <w:ind w:left="-567" w:right="-625"/>
        <w:jc w:val="center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Ο ΔΗΜΑΡΧΟΣ</w:t>
      </w:r>
    </w:p>
    <w:p w:rsidR="0015633A" w:rsidRPr="009903E6" w:rsidRDefault="0015633A" w:rsidP="0015633A">
      <w:pPr>
        <w:pStyle w:val="30"/>
        <w:ind w:left="-567" w:right="-625"/>
        <w:jc w:val="both"/>
        <w:rPr>
          <w:sz w:val="26"/>
          <w:szCs w:val="26"/>
        </w:rPr>
      </w:pPr>
      <w:r w:rsidRPr="009903E6">
        <w:rPr>
          <w:sz w:val="26"/>
          <w:szCs w:val="26"/>
        </w:rPr>
        <w:t>Έχοντας υπόψη: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Τις διατάξεις του άρθρ. 58 του Ν. 3852/2010.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Τις διατάξεις του άρθρ. 209 του Ν. 3463/2006.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Τις διατάξεις της παρ. 2 του αρθρ. 23 της υπ’ αριθ. 11389/1993 Απόφασης του Υπουργού Εσωτερικών (Ε.Κ.Π.Ο.Τ.Α.).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 xml:space="preserve">Την περίπτωση </w:t>
      </w:r>
      <w:r w:rsidRPr="009903E6">
        <w:rPr>
          <w:rFonts w:ascii="Arial" w:hAnsi="Arial" w:cs="Arial"/>
          <w:sz w:val="26"/>
          <w:szCs w:val="26"/>
          <w:lang w:val="en-US"/>
        </w:rPr>
        <w:t>VIII</w:t>
      </w:r>
      <w:r w:rsidRPr="009903E6">
        <w:rPr>
          <w:rFonts w:ascii="Arial" w:hAnsi="Arial" w:cs="Arial"/>
          <w:sz w:val="26"/>
          <w:szCs w:val="26"/>
        </w:rPr>
        <w:t xml:space="preserve"> της παρ. 13 του άρθρου 2 του Ν. 2286/1995, όπως συμπληρώθηκε με την παρ. 3 του άρθρου 13 του Ν. 2503/1997.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 xml:space="preserve">Την υπ’ αριθ. 27319/18-07-2002 (ΦΕΚ 945/τ. Β’/24-07-2002) Κοινή Απόφαση των Υπουργών Εσωτερικών και Ανάπτυξης. 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Την παρ. 4 του άρθρου 209 του Ν. 3463/2006, όπως αναδιατυπώθηκε με την παρ. 3 του άρθρου 22 του Ν. 3563/2007.</w:t>
      </w:r>
    </w:p>
    <w:p w:rsidR="0015633A" w:rsidRPr="009903E6" w:rsidRDefault="0015633A" w:rsidP="0015633A">
      <w:pPr>
        <w:pStyle w:val="a5"/>
        <w:numPr>
          <w:ilvl w:val="0"/>
          <w:numId w:val="2"/>
        </w:numPr>
        <w:ind w:left="-142" w:right="-625" w:hanging="425"/>
        <w:jc w:val="both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Το γεγονός ότι η δαπάνη της προμήθειας δεν υπερβαίνει το ποσό των 15.000 ευρώ, συμπεριλαμβανομένου και του Φ.Π.Α. κατά κωδικό αριθμό είδους του αρχείου ειδών του Ε.Π.Π.</w:t>
      </w:r>
    </w:p>
    <w:p w:rsidR="0015633A" w:rsidRPr="009903E6" w:rsidRDefault="00C731C4" w:rsidP="0015633A">
      <w:pPr>
        <w:pStyle w:val="a3"/>
        <w:numPr>
          <w:ilvl w:val="0"/>
          <w:numId w:val="2"/>
        </w:numPr>
        <w:ind w:left="-142" w:right="-625" w:hanging="425"/>
        <w:rPr>
          <w:sz w:val="26"/>
          <w:szCs w:val="26"/>
        </w:rPr>
      </w:pPr>
      <w:r w:rsidRPr="009903E6">
        <w:rPr>
          <w:sz w:val="26"/>
          <w:szCs w:val="26"/>
        </w:rPr>
        <w:t>Τον προϋπολογισμό του Δήμου Αγίας Παρασκευής έτους 201</w:t>
      </w:r>
      <w:r w:rsidR="000B3C45" w:rsidRPr="000B3C45">
        <w:rPr>
          <w:sz w:val="26"/>
          <w:szCs w:val="26"/>
        </w:rPr>
        <w:t>5</w:t>
      </w:r>
      <w:r w:rsidRPr="009903E6">
        <w:rPr>
          <w:sz w:val="26"/>
          <w:szCs w:val="26"/>
        </w:rPr>
        <w:t xml:space="preserve"> στον Κ.Α. </w:t>
      </w:r>
      <w:r w:rsidR="00402EA1" w:rsidRPr="009903E6">
        <w:rPr>
          <w:sz w:val="26"/>
          <w:szCs w:val="26"/>
        </w:rPr>
        <w:t>1</w:t>
      </w:r>
      <w:r w:rsidR="000159D0">
        <w:rPr>
          <w:sz w:val="26"/>
          <w:szCs w:val="26"/>
        </w:rPr>
        <w:t>0</w:t>
      </w:r>
      <w:r w:rsidRPr="009903E6">
        <w:rPr>
          <w:sz w:val="26"/>
          <w:szCs w:val="26"/>
        </w:rPr>
        <w:t>.6</w:t>
      </w:r>
      <w:r w:rsidR="00457457">
        <w:rPr>
          <w:sz w:val="26"/>
          <w:szCs w:val="26"/>
        </w:rPr>
        <w:t>699</w:t>
      </w:r>
      <w:r w:rsidRPr="009903E6">
        <w:rPr>
          <w:sz w:val="26"/>
          <w:szCs w:val="26"/>
        </w:rPr>
        <w:t>.1</w:t>
      </w:r>
      <w:r w:rsidR="000159D0">
        <w:rPr>
          <w:sz w:val="26"/>
          <w:szCs w:val="26"/>
        </w:rPr>
        <w:t>1</w:t>
      </w:r>
      <w:r w:rsidRPr="009903E6">
        <w:rPr>
          <w:sz w:val="26"/>
          <w:szCs w:val="26"/>
        </w:rPr>
        <w:t xml:space="preserve">, με </w:t>
      </w:r>
      <w:r w:rsidRPr="00DD7EAA">
        <w:rPr>
          <w:sz w:val="26"/>
          <w:szCs w:val="26"/>
        </w:rPr>
        <w:t>τίτλο «</w:t>
      </w:r>
      <w:r w:rsidR="000B3C45">
        <w:rPr>
          <w:sz w:val="26"/>
          <w:szCs w:val="26"/>
        </w:rPr>
        <w:t xml:space="preserve">Τροφοδοσία εκλογικών τμημάτων </w:t>
      </w:r>
      <w:r w:rsidR="000B3C45" w:rsidRPr="006A4291">
        <w:rPr>
          <w:sz w:val="26"/>
          <w:szCs w:val="26"/>
        </w:rPr>
        <w:t xml:space="preserve"> </w:t>
      </w:r>
      <w:r w:rsidR="000B3C45">
        <w:rPr>
          <w:sz w:val="26"/>
          <w:szCs w:val="26"/>
        </w:rPr>
        <w:t>που αφορά στην διεξαγωγή των Βουλευτικών Εκλογών την 20/09/2015</w:t>
      </w:r>
      <w:r w:rsidRPr="00DD7EAA">
        <w:rPr>
          <w:sz w:val="26"/>
          <w:szCs w:val="26"/>
        </w:rPr>
        <w:t xml:space="preserve">», όπου έχει αναληφθεί και έχει διατεθεί σχετική πίστωση ποσού </w:t>
      </w:r>
      <w:r w:rsidR="000B3C45" w:rsidRPr="000B3C45">
        <w:rPr>
          <w:sz w:val="26"/>
          <w:szCs w:val="26"/>
        </w:rPr>
        <w:t>4.642</w:t>
      </w:r>
      <w:r w:rsidRPr="00DD7EAA">
        <w:rPr>
          <w:sz w:val="26"/>
          <w:szCs w:val="26"/>
        </w:rPr>
        <w:t>,</w:t>
      </w:r>
      <w:r w:rsidR="00402EA1" w:rsidRPr="009903E6">
        <w:rPr>
          <w:sz w:val="26"/>
          <w:szCs w:val="26"/>
        </w:rPr>
        <w:t>0</w:t>
      </w:r>
      <w:r w:rsidR="000B3C45" w:rsidRPr="000B3C45">
        <w:rPr>
          <w:sz w:val="26"/>
          <w:szCs w:val="26"/>
        </w:rPr>
        <w:t>2</w:t>
      </w:r>
      <w:r w:rsidRPr="009903E6">
        <w:rPr>
          <w:sz w:val="26"/>
          <w:szCs w:val="26"/>
        </w:rPr>
        <w:t xml:space="preserve">€, βάσει της υπ’ αριθ. </w:t>
      </w:r>
      <w:r w:rsidR="000B3C45" w:rsidRPr="000B3C45">
        <w:rPr>
          <w:sz w:val="26"/>
          <w:szCs w:val="26"/>
        </w:rPr>
        <w:t>260</w:t>
      </w:r>
      <w:r w:rsidRPr="009903E6">
        <w:rPr>
          <w:sz w:val="26"/>
          <w:szCs w:val="26"/>
        </w:rPr>
        <w:t>/201</w:t>
      </w:r>
      <w:r w:rsidR="000B3C45" w:rsidRPr="000B3C45">
        <w:rPr>
          <w:sz w:val="26"/>
          <w:szCs w:val="26"/>
        </w:rPr>
        <w:t>5</w:t>
      </w:r>
      <w:r w:rsidRPr="009903E6">
        <w:rPr>
          <w:sz w:val="26"/>
          <w:szCs w:val="26"/>
        </w:rPr>
        <w:t xml:space="preserve"> Απόφασης τ</w:t>
      </w:r>
      <w:r w:rsidR="00457457">
        <w:rPr>
          <w:sz w:val="26"/>
          <w:szCs w:val="26"/>
        </w:rPr>
        <w:t>ης</w:t>
      </w:r>
      <w:r w:rsidRPr="009903E6">
        <w:rPr>
          <w:sz w:val="26"/>
          <w:szCs w:val="26"/>
        </w:rPr>
        <w:t xml:space="preserve"> </w:t>
      </w:r>
      <w:r w:rsidR="00457457">
        <w:rPr>
          <w:sz w:val="26"/>
          <w:szCs w:val="26"/>
        </w:rPr>
        <w:t>Οικονομικής Επιτροπής</w:t>
      </w:r>
      <w:r w:rsidRPr="009903E6">
        <w:rPr>
          <w:sz w:val="26"/>
          <w:szCs w:val="26"/>
        </w:rPr>
        <w:t xml:space="preserve"> (ΑΔΑ: </w:t>
      </w:r>
      <w:r w:rsidR="000B3C45">
        <w:rPr>
          <w:sz w:val="26"/>
          <w:szCs w:val="26"/>
        </w:rPr>
        <w:t>7ΟΣΝΩ6Υ-Δ38</w:t>
      </w:r>
      <w:r w:rsidR="009213B4">
        <w:rPr>
          <w:sz w:val="26"/>
          <w:szCs w:val="26"/>
        </w:rPr>
        <w:t xml:space="preserve">, ΑΔΑΜ: </w:t>
      </w:r>
      <w:r w:rsidR="000B3C45">
        <w:rPr>
          <w:sz w:val="26"/>
          <w:szCs w:val="26"/>
        </w:rPr>
        <w:t>15</w:t>
      </w:r>
      <w:r w:rsidR="000B3C45">
        <w:rPr>
          <w:sz w:val="26"/>
          <w:szCs w:val="26"/>
          <w:lang w:val="en-US"/>
        </w:rPr>
        <w:t>REQ</w:t>
      </w:r>
      <w:r w:rsidR="000B3C45" w:rsidRPr="000B3C45">
        <w:rPr>
          <w:sz w:val="26"/>
          <w:szCs w:val="26"/>
        </w:rPr>
        <w:t>003033662</w:t>
      </w:r>
      <w:r w:rsidR="009213B4" w:rsidRPr="009213B4">
        <w:rPr>
          <w:sz w:val="26"/>
          <w:szCs w:val="26"/>
        </w:rPr>
        <w:t xml:space="preserve"> 201</w:t>
      </w:r>
      <w:r w:rsidR="000B3C45" w:rsidRPr="000B3C45">
        <w:rPr>
          <w:sz w:val="26"/>
          <w:szCs w:val="26"/>
        </w:rPr>
        <w:t>5</w:t>
      </w:r>
      <w:r w:rsidR="009213B4" w:rsidRPr="009213B4">
        <w:rPr>
          <w:sz w:val="26"/>
          <w:szCs w:val="26"/>
        </w:rPr>
        <w:t>-0</w:t>
      </w:r>
      <w:r w:rsidR="000B3C45" w:rsidRPr="000B3C45">
        <w:rPr>
          <w:sz w:val="26"/>
          <w:szCs w:val="26"/>
        </w:rPr>
        <w:t>9</w:t>
      </w:r>
      <w:r w:rsidR="009213B4" w:rsidRPr="009213B4">
        <w:rPr>
          <w:sz w:val="26"/>
          <w:szCs w:val="26"/>
        </w:rPr>
        <w:t>-</w:t>
      </w:r>
      <w:r w:rsidR="000B3C45" w:rsidRPr="000B3C45">
        <w:rPr>
          <w:sz w:val="26"/>
          <w:szCs w:val="26"/>
        </w:rPr>
        <w:t>10</w:t>
      </w:r>
      <w:r w:rsidRPr="009903E6">
        <w:rPr>
          <w:sz w:val="26"/>
          <w:szCs w:val="26"/>
        </w:rPr>
        <w:t>)</w:t>
      </w:r>
      <w:r w:rsidR="00457457">
        <w:rPr>
          <w:sz w:val="26"/>
          <w:szCs w:val="26"/>
        </w:rPr>
        <w:t xml:space="preserve"> </w:t>
      </w:r>
      <w:r w:rsidR="00457457" w:rsidRPr="00457457">
        <w:rPr>
          <w:sz w:val="26"/>
          <w:szCs w:val="26"/>
        </w:rPr>
        <w:t xml:space="preserve">σε συνέχεια του με ΑΔΑΜ </w:t>
      </w:r>
      <w:r w:rsidR="000B3C45" w:rsidRPr="000B3C45">
        <w:rPr>
          <w:sz w:val="26"/>
          <w:szCs w:val="26"/>
        </w:rPr>
        <w:t>15</w:t>
      </w:r>
      <w:r w:rsidR="000B3C45">
        <w:rPr>
          <w:sz w:val="26"/>
          <w:szCs w:val="26"/>
          <w:lang w:val="en-US"/>
        </w:rPr>
        <w:t>REQ</w:t>
      </w:r>
      <w:r w:rsidR="000B3C45" w:rsidRPr="000B3C45">
        <w:rPr>
          <w:sz w:val="26"/>
          <w:szCs w:val="26"/>
        </w:rPr>
        <w:t>003026875</w:t>
      </w:r>
      <w:r w:rsidR="00457457" w:rsidRPr="00457457">
        <w:rPr>
          <w:sz w:val="26"/>
          <w:szCs w:val="26"/>
        </w:rPr>
        <w:t xml:space="preserve"> 201</w:t>
      </w:r>
      <w:r w:rsidR="000B3C45" w:rsidRPr="000B3C45">
        <w:rPr>
          <w:sz w:val="26"/>
          <w:szCs w:val="26"/>
        </w:rPr>
        <w:t>5</w:t>
      </w:r>
      <w:r w:rsidR="00457457" w:rsidRPr="00457457">
        <w:rPr>
          <w:sz w:val="26"/>
          <w:szCs w:val="26"/>
        </w:rPr>
        <w:t>-0</w:t>
      </w:r>
      <w:r w:rsidR="000B3C45" w:rsidRPr="000B3C45">
        <w:rPr>
          <w:sz w:val="26"/>
          <w:szCs w:val="26"/>
        </w:rPr>
        <w:t>9</w:t>
      </w:r>
      <w:r w:rsidR="00457457" w:rsidRPr="00457457">
        <w:rPr>
          <w:sz w:val="26"/>
          <w:szCs w:val="26"/>
        </w:rPr>
        <w:t>-</w:t>
      </w:r>
      <w:r w:rsidR="000B3C45">
        <w:rPr>
          <w:sz w:val="26"/>
          <w:szCs w:val="26"/>
        </w:rPr>
        <w:t>0</w:t>
      </w:r>
      <w:r w:rsidR="000B3C45" w:rsidRPr="000B3C45">
        <w:rPr>
          <w:sz w:val="26"/>
          <w:szCs w:val="26"/>
        </w:rPr>
        <w:t>8</w:t>
      </w:r>
      <w:r w:rsidR="00457457" w:rsidRPr="00457457">
        <w:rPr>
          <w:sz w:val="26"/>
          <w:szCs w:val="26"/>
        </w:rPr>
        <w:t xml:space="preserve"> Πρωτογενούς Αιτήματος</w:t>
      </w:r>
      <w:r w:rsidRPr="009903E6">
        <w:rPr>
          <w:sz w:val="26"/>
          <w:szCs w:val="26"/>
        </w:rPr>
        <w:t>.</w:t>
      </w:r>
    </w:p>
    <w:p w:rsidR="0015633A" w:rsidRDefault="005A608C" w:rsidP="0015633A">
      <w:pPr>
        <w:pStyle w:val="a3"/>
        <w:numPr>
          <w:ilvl w:val="0"/>
          <w:numId w:val="2"/>
        </w:numPr>
        <w:ind w:left="-142" w:right="-625" w:hanging="425"/>
        <w:rPr>
          <w:sz w:val="26"/>
          <w:szCs w:val="26"/>
        </w:rPr>
      </w:pPr>
      <w:r w:rsidRPr="005A608C">
        <w:rPr>
          <w:sz w:val="26"/>
          <w:szCs w:val="26"/>
        </w:rPr>
        <w:t xml:space="preserve">Την </w:t>
      </w:r>
      <w:r>
        <w:rPr>
          <w:sz w:val="26"/>
          <w:szCs w:val="26"/>
        </w:rPr>
        <w:t xml:space="preserve">από </w:t>
      </w:r>
      <w:r w:rsidR="000B3C45">
        <w:rPr>
          <w:sz w:val="26"/>
          <w:szCs w:val="26"/>
        </w:rPr>
        <w:t>0</w:t>
      </w:r>
      <w:r w:rsidR="000B3C45" w:rsidRPr="000B3C45">
        <w:rPr>
          <w:sz w:val="26"/>
          <w:szCs w:val="26"/>
        </w:rPr>
        <w:t>8</w:t>
      </w:r>
      <w:r>
        <w:rPr>
          <w:sz w:val="26"/>
          <w:szCs w:val="26"/>
        </w:rPr>
        <w:t>-0</w:t>
      </w:r>
      <w:r w:rsidR="000B3C45" w:rsidRPr="000B3C45">
        <w:rPr>
          <w:sz w:val="26"/>
          <w:szCs w:val="26"/>
        </w:rPr>
        <w:t>9</w:t>
      </w:r>
      <w:r>
        <w:rPr>
          <w:sz w:val="26"/>
          <w:szCs w:val="26"/>
        </w:rPr>
        <w:t>-201</w:t>
      </w:r>
      <w:r w:rsidR="000B3C45" w:rsidRPr="000B3C4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0B3C45">
        <w:rPr>
          <w:sz w:val="26"/>
          <w:szCs w:val="26"/>
        </w:rPr>
        <w:t>Τεχνική Έκθεση</w:t>
      </w:r>
      <w:r w:rsidRPr="005A608C">
        <w:rPr>
          <w:sz w:val="26"/>
          <w:szCs w:val="26"/>
        </w:rPr>
        <w:t xml:space="preserve"> της Διεύθυνσης </w:t>
      </w:r>
      <w:r w:rsidR="000159D0">
        <w:rPr>
          <w:sz w:val="26"/>
          <w:szCs w:val="26"/>
        </w:rPr>
        <w:t>Εξυπηρέτησης του Πολίτη και Διοικητικών Υπηρεσιών</w:t>
      </w:r>
      <w:r w:rsidRPr="005A608C">
        <w:rPr>
          <w:sz w:val="26"/>
          <w:szCs w:val="26"/>
        </w:rPr>
        <w:t xml:space="preserve"> </w:t>
      </w:r>
      <w:r w:rsidR="0015633A" w:rsidRPr="009903E6">
        <w:rPr>
          <w:sz w:val="26"/>
          <w:szCs w:val="26"/>
        </w:rPr>
        <w:t>για την προμήθεια «</w:t>
      </w:r>
      <w:r w:rsidR="000B3C45">
        <w:rPr>
          <w:sz w:val="26"/>
          <w:szCs w:val="26"/>
        </w:rPr>
        <w:t xml:space="preserve">Τροφοδοσία εκλογικών τμημάτων </w:t>
      </w:r>
      <w:r w:rsidR="000B3C45" w:rsidRPr="006A4291">
        <w:rPr>
          <w:sz w:val="26"/>
          <w:szCs w:val="26"/>
        </w:rPr>
        <w:t xml:space="preserve"> </w:t>
      </w:r>
      <w:r w:rsidR="000B3C45">
        <w:rPr>
          <w:sz w:val="26"/>
          <w:szCs w:val="26"/>
        </w:rPr>
        <w:t>που αφορά στην διεξαγωγή των Βουλευτικών Εκλογών την 20/09/2015</w:t>
      </w:r>
      <w:r w:rsidR="0015633A" w:rsidRPr="009903E6">
        <w:rPr>
          <w:sz w:val="26"/>
          <w:szCs w:val="26"/>
        </w:rPr>
        <w:t>».</w:t>
      </w:r>
    </w:p>
    <w:p w:rsidR="0015633A" w:rsidRPr="00962EB8" w:rsidRDefault="0015633A" w:rsidP="0015633A">
      <w:pPr>
        <w:ind w:left="-567" w:right="-625"/>
        <w:jc w:val="both"/>
        <w:rPr>
          <w:rFonts w:ascii="Arial" w:hAnsi="Arial" w:cs="Arial"/>
          <w:sz w:val="22"/>
          <w:szCs w:val="22"/>
        </w:rPr>
      </w:pPr>
    </w:p>
    <w:p w:rsidR="0015633A" w:rsidRPr="009903E6" w:rsidRDefault="0015633A" w:rsidP="0015633A">
      <w:pPr>
        <w:pStyle w:val="2"/>
        <w:ind w:left="-567" w:right="-625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Α Π Ο Φ Α Σ Ι Ζ Ο Υ Μ Ε</w:t>
      </w:r>
    </w:p>
    <w:p w:rsidR="0015633A" w:rsidRPr="00962EB8" w:rsidRDefault="0015633A" w:rsidP="0015633A">
      <w:pPr>
        <w:ind w:left="-567" w:right="-625"/>
        <w:jc w:val="both"/>
        <w:rPr>
          <w:rFonts w:ascii="Arial" w:hAnsi="Arial" w:cs="Arial"/>
          <w:b/>
          <w:sz w:val="22"/>
          <w:szCs w:val="22"/>
        </w:rPr>
      </w:pPr>
    </w:p>
    <w:p w:rsidR="0015633A" w:rsidRPr="009903E6" w:rsidRDefault="0015633A" w:rsidP="0015633A">
      <w:pPr>
        <w:pStyle w:val="20"/>
        <w:numPr>
          <w:ilvl w:val="0"/>
          <w:numId w:val="3"/>
        </w:numPr>
        <w:ind w:left="-142" w:right="-625" w:hanging="425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 xml:space="preserve">Εγκρίνουμε την </w:t>
      </w:r>
      <w:r w:rsidR="005A608C" w:rsidRPr="005A608C">
        <w:rPr>
          <w:rFonts w:ascii="Arial" w:hAnsi="Arial" w:cs="Arial"/>
          <w:sz w:val="26"/>
          <w:szCs w:val="26"/>
        </w:rPr>
        <w:t xml:space="preserve">από </w:t>
      </w:r>
      <w:r w:rsidR="000B3C45">
        <w:rPr>
          <w:sz w:val="26"/>
          <w:szCs w:val="26"/>
        </w:rPr>
        <w:t>08-09-2015</w:t>
      </w:r>
      <w:r w:rsidR="000159D0">
        <w:rPr>
          <w:sz w:val="26"/>
          <w:szCs w:val="26"/>
        </w:rPr>
        <w:t xml:space="preserve"> </w:t>
      </w:r>
      <w:r w:rsidR="000B3C45">
        <w:rPr>
          <w:rFonts w:ascii="Arial" w:hAnsi="Arial" w:cs="Arial"/>
          <w:sz w:val="26"/>
          <w:szCs w:val="26"/>
        </w:rPr>
        <w:t>Τεχνική Έκθεση</w:t>
      </w:r>
      <w:r w:rsidR="005A608C" w:rsidRPr="005A608C">
        <w:rPr>
          <w:rFonts w:ascii="Arial" w:hAnsi="Arial" w:cs="Arial"/>
          <w:sz w:val="26"/>
          <w:szCs w:val="26"/>
        </w:rPr>
        <w:t xml:space="preserve"> της </w:t>
      </w:r>
      <w:r w:rsidR="000159D0" w:rsidRPr="000159D0">
        <w:rPr>
          <w:rFonts w:ascii="Arial" w:hAnsi="Arial" w:cs="Arial"/>
          <w:sz w:val="26"/>
          <w:szCs w:val="26"/>
        </w:rPr>
        <w:t xml:space="preserve">Διεύθυνσης Εξυπηρέτησης του Πολίτη και Διοικητικών Υπηρεσιών </w:t>
      </w:r>
      <w:r w:rsidRPr="009903E6">
        <w:rPr>
          <w:rFonts w:ascii="Arial" w:hAnsi="Arial" w:cs="Arial"/>
          <w:sz w:val="26"/>
          <w:szCs w:val="26"/>
        </w:rPr>
        <w:t>για την προμήθεια «</w:t>
      </w:r>
      <w:r w:rsidR="000B3C45">
        <w:rPr>
          <w:rFonts w:ascii="Arial" w:hAnsi="Arial" w:cs="Arial"/>
          <w:sz w:val="26"/>
          <w:szCs w:val="26"/>
        </w:rPr>
        <w:t xml:space="preserve">Τροφοδοσία εκλογικών τμημάτων </w:t>
      </w:r>
      <w:r w:rsidR="000B3C45" w:rsidRPr="006A4291">
        <w:rPr>
          <w:rFonts w:ascii="Arial" w:hAnsi="Arial" w:cs="Arial"/>
          <w:sz w:val="26"/>
          <w:szCs w:val="26"/>
        </w:rPr>
        <w:t xml:space="preserve"> </w:t>
      </w:r>
      <w:r w:rsidR="000B3C45">
        <w:rPr>
          <w:rFonts w:ascii="Arial" w:hAnsi="Arial" w:cs="Arial"/>
          <w:sz w:val="26"/>
          <w:szCs w:val="26"/>
        </w:rPr>
        <w:t>που αφορά στην διεξαγωγή των Βουλευτικών Εκλογών την 20/09/2015</w:t>
      </w:r>
      <w:r w:rsidRPr="009903E6">
        <w:rPr>
          <w:rFonts w:ascii="Arial" w:hAnsi="Arial" w:cs="Arial"/>
          <w:sz w:val="26"/>
          <w:szCs w:val="26"/>
        </w:rPr>
        <w:t>».</w:t>
      </w:r>
    </w:p>
    <w:p w:rsidR="0015633A" w:rsidRPr="009903E6" w:rsidRDefault="0015633A" w:rsidP="0015633A">
      <w:pPr>
        <w:pStyle w:val="20"/>
        <w:numPr>
          <w:ilvl w:val="0"/>
          <w:numId w:val="3"/>
        </w:numPr>
        <w:ind w:left="-142" w:right="-625" w:hanging="425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>Αποφασίζουμε</w:t>
      </w:r>
      <w:r w:rsidRPr="00AC61D5">
        <w:rPr>
          <w:rFonts w:ascii="Arial" w:hAnsi="Arial" w:cs="Arial"/>
          <w:sz w:val="22"/>
          <w:szCs w:val="22"/>
        </w:rPr>
        <w:t xml:space="preserve"> </w:t>
      </w:r>
      <w:r w:rsidRPr="009903E6">
        <w:rPr>
          <w:rFonts w:ascii="Arial" w:hAnsi="Arial" w:cs="Arial"/>
          <w:sz w:val="26"/>
          <w:szCs w:val="26"/>
        </w:rPr>
        <w:t>τη</w:t>
      </w:r>
      <w:r w:rsidRPr="00AC61D5">
        <w:rPr>
          <w:rFonts w:ascii="Arial" w:hAnsi="Arial" w:cs="Arial"/>
          <w:sz w:val="22"/>
          <w:szCs w:val="22"/>
        </w:rPr>
        <w:t xml:space="preserve"> </w:t>
      </w:r>
      <w:r w:rsidRPr="009903E6">
        <w:rPr>
          <w:rFonts w:ascii="Arial" w:hAnsi="Arial" w:cs="Arial"/>
          <w:sz w:val="26"/>
          <w:szCs w:val="26"/>
        </w:rPr>
        <w:t>διενέργεια</w:t>
      </w:r>
      <w:r w:rsidRPr="00AC61D5">
        <w:rPr>
          <w:rFonts w:ascii="Arial" w:hAnsi="Arial" w:cs="Arial"/>
          <w:sz w:val="22"/>
          <w:szCs w:val="22"/>
        </w:rPr>
        <w:t xml:space="preserve"> </w:t>
      </w:r>
      <w:r w:rsidRPr="009903E6">
        <w:rPr>
          <w:rFonts w:ascii="Arial" w:hAnsi="Arial" w:cs="Arial"/>
          <w:sz w:val="26"/>
          <w:szCs w:val="26"/>
        </w:rPr>
        <w:t>της</w:t>
      </w:r>
      <w:r w:rsidRPr="00AC61D5">
        <w:rPr>
          <w:rFonts w:ascii="Arial" w:hAnsi="Arial" w:cs="Arial"/>
          <w:sz w:val="22"/>
          <w:szCs w:val="22"/>
        </w:rPr>
        <w:t xml:space="preserve"> </w:t>
      </w:r>
      <w:r w:rsidRPr="009903E6">
        <w:rPr>
          <w:rFonts w:ascii="Arial" w:hAnsi="Arial" w:cs="Arial"/>
          <w:sz w:val="26"/>
          <w:szCs w:val="26"/>
        </w:rPr>
        <w:t>προμήθειας</w:t>
      </w:r>
      <w:r w:rsidRPr="00AC61D5">
        <w:rPr>
          <w:rFonts w:ascii="Arial" w:hAnsi="Arial" w:cs="Arial"/>
          <w:sz w:val="22"/>
          <w:szCs w:val="22"/>
        </w:rPr>
        <w:t xml:space="preserve"> </w:t>
      </w:r>
      <w:r w:rsidRPr="009903E6">
        <w:rPr>
          <w:rFonts w:ascii="Arial" w:hAnsi="Arial" w:cs="Arial"/>
          <w:sz w:val="26"/>
          <w:szCs w:val="26"/>
        </w:rPr>
        <w:t>«</w:t>
      </w:r>
      <w:r w:rsidR="000B3C45">
        <w:rPr>
          <w:rFonts w:ascii="Arial" w:hAnsi="Arial" w:cs="Arial"/>
          <w:sz w:val="26"/>
          <w:szCs w:val="26"/>
        </w:rPr>
        <w:t xml:space="preserve">Τροφοδοσία εκλογικών τμημάτων </w:t>
      </w:r>
      <w:r w:rsidR="000B3C45" w:rsidRPr="006A4291">
        <w:rPr>
          <w:rFonts w:ascii="Arial" w:hAnsi="Arial" w:cs="Arial"/>
          <w:sz w:val="26"/>
          <w:szCs w:val="26"/>
        </w:rPr>
        <w:t xml:space="preserve"> </w:t>
      </w:r>
      <w:r w:rsidR="000B3C45">
        <w:rPr>
          <w:rFonts w:ascii="Arial" w:hAnsi="Arial" w:cs="Arial"/>
          <w:sz w:val="26"/>
          <w:szCs w:val="26"/>
        </w:rPr>
        <w:t>που αφορά στην διεξαγωγή των Βουλευτικών Εκλογών την 20/09/2015</w:t>
      </w:r>
      <w:r w:rsidRPr="009903E6">
        <w:rPr>
          <w:rFonts w:ascii="Arial" w:hAnsi="Arial" w:cs="Arial"/>
          <w:sz w:val="26"/>
          <w:szCs w:val="26"/>
        </w:rPr>
        <w:t>» με απευθείας ανάθεση.</w:t>
      </w:r>
    </w:p>
    <w:p w:rsidR="0015633A" w:rsidRPr="00962EB8" w:rsidRDefault="0015633A" w:rsidP="0015633A">
      <w:pPr>
        <w:ind w:left="-567" w:right="-625"/>
        <w:jc w:val="both"/>
        <w:rPr>
          <w:rFonts w:ascii="Arial" w:hAnsi="Arial" w:cs="Arial"/>
          <w:sz w:val="22"/>
          <w:szCs w:val="22"/>
        </w:rPr>
      </w:pPr>
      <w:r w:rsidRPr="009903E6">
        <w:rPr>
          <w:rFonts w:ascii="Arial" w:hAnsi="Arial" w:cs="Arial"/>
          <w:sz w:val="26"/>
          <w:szCs w:val="26"/>
        </w:rPr>
        <w:t xml:space="preserve">   </w:t>
      </w:r>
    </w:p>
    <w:p w:rsidR="0015633A" w:rsidRPr="009903E6" w:rsidRDefault="0015633A" w:rsidP="00D91F5A">
      <w:pPr>
        <w:tabs>
          <w:tab w:val="left" w:pos="5387"/>
        </w:tabs>
        <w:ind w:left="-567" w:right="-625"/>
        <w:jc w:val="both"/>
        <w:outlineLvl w:val="0"/>
        <w:rPr>
          <w:rFonts w:ascii="Arial" w:hAnsi="Arial" w:cs="Arial"/>
          <w:sz w:val="26"/>
          <w:szCs w:val="26"/>
        </w:rPr>
      </w:pPr>
      <w:r w:rsidRPr="009903E6">
        <w:rPr>
          <w:rFonts w:ascii="Arial" w:hAnsi="Arial" w:cs="Arial"/>
          <w:sz w:val="26"/>
          <w:szCs w:val="26"/>
        </w:rPr>
        <w:tab/>
      </w:r>
      <w:r w:rsidR="000B3C45">
        <w:rPr>
          <w:rFonts w:ascii="Arial" w:hAnsi="Arial" w:cs="Arial"/>
          <w:sz w:val="26"/>
          <w:szCs w:val="26"/>
        </w:rPr>
        <w:t xml:space="preserve">Ο </w:t>
      </w:r>
      <w:r w:rsidRPr="009903E6">
        <w:rPr>
          <w:rFonts w:ascii="Arial" w:hAnsi="Arial" w:cs="Arial"/>
          <w:sz w:val="26"/>
          <w:szCs w:val="26"/>
        </w:rPr>
        <w:t>Δήμαρχο</w:t>
      </w:r>
      <w:r w:rsidR="000B3C45">
        <w:rPr>
          <w:rFonts w:ascii="Arial" w:hAnsi="Arial" w:cs="Arial"/>
          <w:sz w:val="26"/>
          <w:szCs w:val="26"/>
        </w:rPr>
        <w:t>ς</w:t>
      </w:r>
    </w:p>
    <w:p w:rsidR="0015633A" w:rsidRPr="00962EB8" w:rsidRDefault="0015633A" w:rsidP="00D91F5A">
      <w:pPr>
        <w:tabs>
          <w:tab w:val="left" w:pos="5387"/>
        </w:tabs>
        <w:ind w:left="-567" w:right="-625"/>
        <w:jc w:val="both"/>
        <w:rPr>
          <w:rFonts w:ascii="Arial" w:hAnsi="Arial" w:cs="Arial"/>
          <w:sz w:val="22"/>
          <w:szCs w:val="22"/>
        </w:rPr>
      </w:pPr>
    </w:p>
    <w:p w:rsidR="0015633A" w:rsidRPr="00962EB8" w:rsidRDefault="0015633A" w:rsidP="00D91F5A">
      <w:pPr>
        <w:tabs>
          <w:tab w:val="left" w:pos="5387"/>
        </w:tabs>
        <w:ind w:left="-567" w:right="-625"/>
        <w:jc w:val="both"/>
        <w:rPr>
          <w:rFonts w:ascii="Arial" w:hAnsi="Arial" w:cs="Arial"/>
          <w:sz w:val="22"/>
          <w:szCs w:val="22"/>
        </w:rPr>
      </w:pPr>
    </w:p>
    <w:p w:rsidR="00392E72" w:rsidRPr="009903E6" w:rsidRDefault="0015633A" w:rsidP="00D91F5A">
      <w:pPr>
        <w:tabs>
          <w:tab w:val="left" w:pos="5387"/>
        </w:tabs>
        <w:ind w:left="-567" w:right="-625"/>
        <w:jc w:val="both"/>
        <w:rPr>
          <w:sz w:val="26"/>
          <w:szCs w:val="26"/>
        </w:rPr>
      </w:pPr>
      <w:r w:rsidRPr="00D91F5A">
        <w:rPr>
          <w:rFonts w:ascii="Arial" w:hAnsi="Arial" w:cs="Arial"/>
          <w:sz w:val="26"/>
          <w:szCs w:val="26"/>
        </w:rPr>
        <w:tab/>
      </w:r>
      <w:r w:rsidR="000B3C45">
        <w:rPr>
          <w:rFonts w:ascii="Arial" w:hAnsi="Arial" w:cs="Arial"/>
          <w:sz w:val="26"/>
          <w:szCs w:val="26"/>
        </w:rPr>
        <w:t>Σταθόπουλος Ιωάννης</w:t>
      </w:r>
    </w:p>
    <w:sectPr w:rsidR="00392E72" w:rsidRPr="009903E6" w:rsidSect="000159D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F6907"/>
    <w:multiLevelType w:val="hybridMultilevel"/>
    <w:tmpl w:val="13D425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06B60"/>
    <w:multiLevelType w:val="hybridMultilevel"/>
    <w:tmpl w:val="40F20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noPunctuationKerning/>
  <w:characterSpacingControl w:val="doNotCompress"/>
  <w:compat/>
  <w:rsids>
    <w:rsidRoot w:val="00204231"/>
    <w:rsid w:val="00007B00"/>
    <w:rsid w:val="000159D0"/>
    <w:rsid w:val="000179CD"/>
    <w:rsid w:val="00020DEB"/>
    <w:rsid w:val="000338BE"/>
    <w:rsid w:val="00055439"/>
    <w:rsid w:val="000554B6"/>
    <w:rsid w:val="00061B38"/>
    <w:rsid w:val="00083C76"/>
    <w:rsid w:val="000B3C45"/>
    <w:rsid w:val="000B6DFB"/>
    <w:rsid w:val="000C1BF8"/>
    <w:rsid w:val="000D06B4"/>
    <w:rsid w:val="000D087D"/>
    <w:rsid w:val="000D64B0"/>
    <w:rsid w:val="000D7C2C"/>
    <w:rsid w:val="000F26CE"/>
    <w:rsid w:val="000F3325"/>
    <w:rsid w:val="000F363D"/>
    <w:rsid w:val="001000E5"/>
    <w:rsid w:val="00100F76"/>
    <w:rsid w:val="001059A2"/>
    <w:rsid w:val="001246D3"/>
    <w:rsid w:val="0014422E"/>
    <w:rsid w:val="0015633A"/>
    <w:rsid w:val="001639E7"/>
    <w:rsid w:val="00170E1A"/>
    <w:rsid w:val="001733C3"/>
    <w:rsid w:val="0018454D"/>
    <w:rsid w:val="001B1A83"/>
    <w:rsid w:val="001C1474"/>
    <w:rsid w:val="001C3680"/>
    <w:rsid w:val="001D288F"/>
    <w:rsid w:val="001E2821"/>
    <w:rsid w:val="001F15A5"/>
    <w:rsid w:val="00204231"/>
    <w:rsid w:val="00243784"/>
    <w:rsid w:val="002629B5"/>
    <w:rsid w:val="00262CD8"/>
    <w:rsid w:val="00280DFE"/>
    <w:rsid w:val="00292F61"/>
    <w:rsid w:val="002B1E06"/>
    <w:rsid w:val="002B5A87"/>
    <w:rsid w:val="00324183"/>
    <w:rsid w:val="00337F16"/>
    <w:rsid w:val="0034223C"/>
    <w:rsid w:val="00342902"/>
    <w:rsid w:val="00356CCD"/>
    <w:rsid w:val="003635D6"/>
    <w:rsid w:val="003637FA"/>
    <w:rsid w:val="0036540A"/>
    <w:rsid w:val="00373723"/>
    <w:rsid w:val="00385114"/>
    <w:rsid w:val="00392E72"/>
    <w:rsid w:val="003A0BC4"/>
    <w:rsid w:val="003A0E92"/>
    <w:rsid w:val="003A1052"/>
    <w:rsid w:val="003B4088"/>
    <w:rsid w:val="003D4C13"/>
    <w:rsid w:val="003F044D"/>
    <w:rsid w:val="00402EA1"/>
    <w:rsid w:val="0040497F"/>
    <w:rsid w:val="00413198"/>
    <w:rsid w:val="00432445"/>
    <w:rsid w:val="00433F32"/>
    <w:rsid w:val="00457457"/>
    <w:rsid w:val="00461206"/>
    <w:rsid w:val="00475864"/>
    <w:rsid w:val="004B5D28"/>
    <w:rsid w:val="004C6F91"/>
    <w:rsid w:val="004D6860"/>
    <w:rsid w:val="004E46A6"/>
    <w:rsid w:val="004F00CC"/>
    <w:rsid w:val="00501FA3"/>
    <w:rsid w:val="005079A0"/>
    <w:rsid w:val="0053257D"/>
    <w:rsid w:val="00537FFA"/>
    <w:rsid w:val="00545A2C"/>
    <w:rsid w:val="00554B7A"/>
    <w:rsid w:val="005564A3"/>
    <w:rsid w:val="00557053"/>
    <w:rsid w:val="005654D8"/>
    <w:rsid w:val="0057457F"/>
    <w:rsid w:val="00590DEE"/>
    <w:rsid w:val="005A1201"/>
    <w:rsid w:val="005A4D66"/>
    <w:rsid w:val="005A608C"/>
    <w:rsid w:val="005A7E83"/>
    <w:rsid w:val="005C3C94"/>
    <w:rsid w:val="005C5292"/>
    <w:rsid w:val="005D08AD"/>
    <w:rsid w:val="005F3987"/>
    <w:rsid w:val="00605548"/>
    <w:rsid w:val="00605B9B"/>
    <w:rsid w:val="00607028"/>
    <w:rsid w:val="00632A77"/>
    <w:rsid w:val="006643CC"/>
    <w:rsid w:val="00672065"/>
    <w:rsid w:val="0067762E"/>
    <w:rsid w:val="006A0E9E"/>
    <w:rsid w:val="006A4291"/>
    <w:rsid w:val="006C2846"/>
    <w:rsid w:val="006C672B"/>
    <w:rsid w:val="006E78EF"/>
    <w:rsid w:val="00705731"/>
    <w:rsid w:val="007152A8"/>
    <w:rsid w:val="00744337"/>
    <w:rsid w:val="00750F25"/>
    <w:rsid w:val="00751E59"/>
    <w:rsid w:val="0077181A"/>
    <w:rsid w:val="0077544E"/>
    <w:rsid w:val="007943D9"/>
    <w:rsid w:val="007B2E3B"/>
    <w:rsid w:val="007D77E7"/>
    <w:rsid w:val="007D7A17"/>
    <w:rsid w:val="00804B71"/>
    <w:rsid w:val="008142BF"/>
    <w:rsid w:val="00835DCE"/>
    <w:rsid w:val="00841D25"/>
    <w:rsid w:val="008512AE"/>
    <w:rsid w:val="008560A6"/>
    <w:rsid w:val="00861529"/>
    <w:rsid w:val="0086465C"/>
    <w:rsid w:val="00877F95"/>
    <w:rsid w:val="0088740B"/>
    <w:rsid w:val="008936A2"/>
    <w:rsid w:val="008A5639"/>
    <w:rsid w:val="008B3907"/>
    <w:rsid w:val="008C6B21"/>
    <w:rsid w:val="008E33B8"/>
    <w:rsid w:val="008E51CB"/>
    <w:rsid w:val="009213B4"/>
    <w:rsid w:val="00922047"/>
    <w:rsid w:val="00944806"/>
    <w:rsid w:val="009556CA"/>
    <w:rsid w:val="00955BD2"/>
    <w:rsid w:val="0096007D"/>
    <w:rsid w:val="00962EB8"/>
    <w:rsid w:val="00964F74"/>
    <w:rsid w:val="009827B0"/>
    <w:rsid w:val="009903E6"/>
    <w:rsid w:val="009D6610"/>
    <w:rsid w:val="009F5580"/>
    <w:rsid w:val="00A17979"/>
    <w:rsid w:val="00A435E4"/>
    <w:rsid w:val="00A43BA3"/>
    <w:rsid w:val="00A43C82"/>
    <w:rsid w:val="00A700B6"/>
    <w:rsid w:val="00A76E47"/>
    <w:rsid w:val="00A95E41"/>
    <w:rsid w:val="00AB1090"/>
    <w:rsid w:val="00AB328E"/>
    <w:rsid w:val="00AB4316"/>
    <w:rsid w:val="00AC61D5"/>
    <w:rsid w:val="00AD3741"/>
    <w:rsid w:val="00B00DCD"/>
    <w:rsid w:val="00B37045"/>
    <w:rsid w:val="00B40DE2"/>
    <w:rsid w:val="00B43E38"/>
    <w:rsid w:val="00B72EC3"/>
    <w:rsid w:val="00B74620"/>
    <w:rsid w:val="00BC7525"/>
    <w:rsid w:val="00BD566D"/>
    <w:rsid w:val="00BF2602"/>
    <w:rsid w:val="00C00ACB"/>
    <w:rsid w:val="00C248C5"/>
    <w:rsid w:val="00C524BE"/>
    <w:rsid w:val="00C573F1"/>
    <w:rsid w:val="00C642ED"/>
    <w:rsid w:val="00C731C4"/>
    <w:rsid w:val="00C87478"/>
    <w:rsid w:val="00C97718"/>
    <w:rsid w:val="00CA5A07"/>
    <w:rsid w:val="00CA7AC8"/>
    <w:rsid w:val="00CB6B8A"/>
    <w:rsid w:val="00CC41AE"/>
    <w:rsid w:val="00CE1F52"/>
    <w:rsid w:val="00CE7E6B"/>
    <w:rsid w:val="00D03C6C"/>
    <w:rsid w:val="00D245F2"/>
    <w:rsid w:val="00D462AF"/>
    <w:rsid w:val="00D615F5"/>
    <w:rsid w:val="00D6175D"/>
    <w:rsid w:val="00D64504"/>
    <w:rsid w:val="00D678BA"/>
    <w:rsid w:val="00D91F5A"/>
    <w:rsid w:val="00D94BBA"/>
    <w:rsid w:val="00DC4031"/>
    <w:rsid w:val="00DD7EAA"/>
    <w:rsid w:val="00DF3613"/>
    <w:rsid w:val="00E03013"/>
    <w:rsid w:val="00E03420"/>
    <w:rsid w:val="00E03A66"/>
    <w:rsid w:val="00E11BF8"/>
    <w:rsid w:val="00E11F67"/>
    <w:rsid w:val="00E27C50"/>
    <w:rsid w:val="00E307C8"/>
    <w:rsid w:val="00E62E3B"/>
    <w:rsid w:val="00EA0FAC"/>
    <w:rsid w:val="00EB237F"/>
    <w:rsid w:val="00EC7BA7"/>
    <w:rsid w:val="00ED2248"/>
    <w:rsid w:val="00EE77E6"/>
    <w:rsid w:val="00EE7A6F"/>
    <w:rsid w:val="00EF0401"/>
    <w:rsid w:val="00F07B5C"/>
    <w:rsid w:val="00F10E0F"/>
    <w:rsid w:val="00F208A4"/>
    <w:rsid w:val="00F42D1F"/>
    <w:rsid w:val="00F43786"/>
    <w:rsid w:val="00F478EB"/>
    <w:rsid w:val="00F65CD4"/>
    <w:rsid w:val="00F7776E"/>
    <w:rsid w:val="00F779CE"/>
    <w:rsid w:val="00F93294"/>
    <w:rsid w:val="00F940D0"/>
    <w:rsid w:val="00FA4F52"/>
    <w:rsid w:val="00FB0545"/>
    <w:rsid w:val="00FC0F2F"/>
    <w:rsid w:val="00FE233F"/>
    <w:rsid w:val="00FE4D4C"/>
    <w:rsid w:val="00FF3E2F"/>
    <w:rsid w:val="00FF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59"/>
    <w:rPr>
      <w:sz w:val="24"/>
      <w:szCs w:val="24"/>
    </w:rPr>
  </w:style>
  <w:style w:type="paragraph" w:styleId="1">
    <w:name w:val="heading 1"/>
    <w:basedOn w:val="a"/>
    <w:next w:val="a"/>
    <w:qFormat/>
    <w:rsid w:val="00751E59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basedOn w:val="a"/>
    <w:next w:val="a"/>
    <w:qFormat/>
    <w:rsid w:val="00751E59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"/>
    <w:next w:val="a"/>
    <w:qFormat/>
    <w:rsid w:val="00751E59"/>
    <w:pPr>
      <w:keepNext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751E59"/>
    <w:rPr>
      <w:rFonts w:ascii="Arial" w:hAnsi="Arial" w:cs="Arial"/>
      <w:sz w:val="28"/>
    </w:rPr>
  </w:style>
  <w:style w:type="paragraph" w:styleId="a3">
    <w:name w:val="Body Text"/>
    <w:basedOn w:val="a"/>
    <w:semiHidden/>
    <w:rsid w:val="00751E59"/>
    <w:pPr>
      <w:jc w:val="both"/>
    </w:pPr>
    <w:rPr>
      <w:rFonts w:ascii="Arial" w:hAnsi="Arial" w:cs="Arial"/>
      <w:sz w:val="28"/>
    </w:rPr>
  </w:style>
  <w:style w:type="paragraph" w:styleId="a4">
    <w:name w:val="Document Map"/>
    <w:basedOn w:val="a"/>
    <w:semiHidden/>
    <w:rsid w:val="00751E59"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semiHidden/>
    <w:rsid w:val="00751E59"/>
    <w:pPr>
      <w:jc w:val="both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5C5292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1639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63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AAC7-C7B9-4F4C-8530-B2DA39FD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Αγία Παρασκευή 13/04/2011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Αγία Παρασκευή 13/04/2011</dc:title>
  <dc:creator>user</dc:creator>
  <cp:lastModifiedBy>msim</cp:lastModifiedBy>
  <cp:revision>11</cp:revision>
  <cp:lastPrinted>2014-05-09T11:34:00Z</cp:lastPrinted>
  <dcterms:created xsi:type="dcterms:W3CDTF">2014-05-09T11:24:00Z</dcterms:created>
  <dcterms:modified xsi:type="dcterms:W3CDTF">2015-09-11T10:01:00Z</dcterms:modified>
</cp:coreProperties>
</file>