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20D" w:rsidRPr="000049B4" w:rsidRDefault="002E420D" w:rsidP="001004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ΠΡΩΤΟΤΥΠΟ</w:t>
      </w:r>
    </w:p>
    <w:p w:rsidR="002E420D" w:rsidRPr="00885A57" w:rsidRDefault="002E420D" w:rsidP="001004BD">
      <w:pPr>
        <w:jc w:val="both"/>
      </w:pPr>
      <w:r w:rsidRPr="00885A57">
        <w:t xml:space="preserve">                </w:t>
      </w:r>
      <w:r w:rsidRPr="00885A57">
        <w:object w:dxaOrig="2430" w:dyaOrig="23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36pt" o:ole="" fillcolor="window">
            <v:imagedata r:id="rId4" o:title=""/>
          </v:shape>
          <o:OLEObject Type="Embed" ProgID="PBrush" ShapeID="_x0000_i1025" DrawAspect="Content" ObjectID="_1465898179" r:id="rId5"/>
        </w:object>
      </w:r>
    </w:p>
    <w:p w:rsidR="002E420D" w:rsidRPr="00885A57" w:rsidRDefault="002E420D" w:rsidP="001004BD">
      <w:r w:rsidRPr="00885A57">
        <w:t xml:space="preserve">      </w:t>
      </w:r>
      <w:r w:rsidRPr="00885A57">
        <w:tab/>
      </w:r>
      <w:r w:rsidRPr="00885A57">
        <w:tab/>
      </w:r>
      <w:r w:rsidRPr="00885A57">
        <w:tab/>
      </w:r>
      <w:r w:rsidRPr="00885A57">
        <w:tab/>
      </w:r>
      <w:r w:rsidRPr="00885A57">
        <w:tab/>
        <w:t xml:space="preserve">                        </w:t>
      </w:r>
    </w:p>
    <w:p w:rsidR="002E420D" w:rsidRPr="00885A57" w:rsidRDefault="002E420D" w:rsidP="001004BD">
      <w:pPr>
        <w:rPr>
          <w:bCs/>
        </w:rPr>
      </w:pPr>
      <w:r w:rsidRPr="00885A57">
        <w:t xml:space="preserve">ΕΛΛΗΝΙΚΗ ΔΗΜΟΚΡΑΤΙΑ </w:t>
      </w:r>
      <w:r w:rsidRPr="00885A57">
        <w:tab/>
        <w:t xml:space="preserve">                            </w:t>
      </w:r>
      <w:r w:rsidRPr="00885A57">
        <w:rPr>
          <w:bCs/>
        </w:rPr>
        <w:t>Αγία Παρασκευή  2-7-2014</w:t>
      </w:r>
    </w:p>
    <w:p w:rsidR="002E420D" w:rsidRPr="00A25FFD" w:rsidRDefault="002E420D" w:rsidP="001004BD">
      <w:r w:rsidRPr="00885A57">
        <w:rPr>
          <w:bCs/>
        </w:rPr>
        <w:t xml:space="preserve">ΔΗΜΟΣ ΑΓΙΑΣ ΠΑΡΑΣΚΕΥΗΣ                                 Αρ. Πρωτ.: </w:t>
      </w:r>
      <w:r w:rsidRPr="00A25FFD">
        <w:rPr>
          <w:bCs/>
        </w:rPr>
        <w:t>26307</w:t>
      </w:r>
    </w:p>
    <w:p w:rsidR="002E420D" w:rsidRDefault="002E420D" w:rsidP="001004BD">
      <w:pPr>
        <w:tabs>
          <w:tab w:val="left" w:pos="0"/>
        </w:tabs>
        <w:rPr>
          <w:bCs/>
          <w:color w:val="000000"/>
        </w:rPr>
      </w:pPr>
      <w:r w:rsidRPr="00885A57">
        <w:rPr>
          <w:bCs/>
          <w:color w:val="000000"/>
        </w:rPr>
        <w:t xml:space="preserve">ΓΡΑΦΕΙΟ  ΔΗΜΑΡΧΟΥ </w:t>
      </w:r>
    </w:p>
    <w:p w:rsidR="002E420D" w:rsidRDefault="002E420D" w:rsidP="001004BD">
      <w:pPr>
        <w:tabs>
          <w:tab w:val="left" w:pos="0"/>
        </w:tabs>
        <w:rPr>
          <w:bCs/>
          <w:color w:val="000000"/>
        </w:rPr>
      </w:pPr>
      <w:r>
        <w:rPr>
          <w:bCs/>
          <w:color w:val="000000"/>
        </w:rPr>
        <w:t xml:space="preserve">Πληροφορίες </w:t>
      </w:r>
      <w:r w:rsidRPr="00A25FFD">
        <w:rPr>
          <w:bCs/>
          <w:color w:val="000000"/>
        </w:rPr>
        <w:t xml:space="preserve">: </w:t>
      </w:r>
      <w:r>
        <w:rPr>
          <w:bCs/>
          <w:color w:val="000000"/>
        </w:rPr>
        <w:t>Ευρυδίκη Μόσχου</w:t>
      </w:r>
    </w:p>
    <w:p w:rsidR="002E420D" w:rsidRPr="00A25FFD" w:rsidRDefault="002E420D" w:rsidP="001004BD">
      <w:pPr>
        <w:tabs>
          <w:tab w:val="left" w:pos="0"/>
        </w:tabs>
        <w:rPr>
          <w:bCs/>
          <w:color w:val="000000"/>
        </w:rPr>
      </w:pPr>
      <w:r>
        <w:rPr>
          <w:bCs/>
          <w:color w:val="000000"/>
        </w:rPr>
        <w:t>Τηλ. 213 2004 584</w:t>
      </w:r>
    </w:p>
    <w:p w:rsidR="002E420D" w:rsidRPr="00885A57" w:rsidRDefault="002E420D" w:rsidP="001004BD">
      <w:pPr>
        <w:tabs>
          <w:tab w:val="left" w:pos="0"/>
        </w:tabs>
        <w:rPr>
          <w:bCs/>
          <w:color w:val="000000"/>
        </w:rPr>
      </w:pPr>
    </w:p>
    <w:p w:rsidR="002E420D" w:rsidRPr="00885A57" w:rsidRDefault="002E420D" w:rsidP="001004BD">
      <w:pPr>
        <w:tabs>
          <w:tab w:val="left" w:pos="0"/>
        </w:tabs>
        <w:rPr>
          <w:bCs/>
          <w:color w:val="000000"/>
        </w:rPr>
      </w:pPr>
      <w:r w:rsidRPr="00885A57">
        <w:rPr>
          <w:bCs/>
          <w:color w:val="000000"/>
        </w:rPr>
        <w:tab/>
      </w:r>
      <w:r w:rsidRPr="00885A57">
        <w:rPr>
          <w:bCs/>
          <w:color w:val="000000"/>
        </w:rPr>
        <w:tab/>
      </w:r>
      <w:r w:rsidRPr="00885A57">
        <w:rPr>
          <w:bCs/>
          <w:color w:val="000000"/>
        </w:rPr>
        <w:tab/>
      </w:r>
      <w:r w:rsidRPr="00885A57">
        <w:rPr>
          <w:bCs/>
          <w:color w:val="000000"/>
        </w:rPr>
        <w:tab/>
      </w:r>
      <w:r w:rsidRPr="00885A57">
        <w:rPr>
          <w:bCs/>
          <w:color w:val="000000"/>
        </w:rPr>
        <w:tab/>
      </w:r>
      <w:r w:rsidRPr="00885A57">
        <w:rPr>
          <w:bCs/>
          <w:color w:val="000000"/>
        </w:rPr>
        <w:tab/>
      </w:r>
      <w:r w:rsidRPr="00885A57">
        <w:rPr>
          <w:bCs/>
          <w:color w:val="000000"/>
        </w:rPr>
        <w:tab/>
      </w:r>
      <w:r w:rsidRPr="00885A57">
        <w:rPr>
          <w:bCs/>
          <w:color w:val="000000"/>
        </w:rPr>
        <w:tab/>
        <w:t xml:space="preserve">Προς </w:t>
      </w:r>
    </w:p>
    <w:p w:rsidR="002E420D" w:rsidRPr="00885A57" w:rsidRDefault="002E420D" w:rsidP="00885A57">
      <w:pPr>
        <w:tabs>
          <w:tab w:val="left" w:pos="0"/>
        </w:tabs>
      </w:pPr>
      <w:r w:rsidRPr="00885A57">
        <w:rPr>
          <w:bCs/>
          <w:color w:val="000000"/>
        </w:rPr>
        <w:tab/>
      </w:r>
      <w:r w:rsidRPr="00885A57">
        <w:rPr>
          <w:bCs/>
          <w:color w:val="000000"/>
        </w:rPr>
        <w:tab/>
      </w:r>
      <w:r w:rsidRPr="00885A57">
        <w:rPr>
          <w:bCs/>
          <w:color w:val="000000"/>
        </w:rPr>
        <w:tab/>
      </w:r>
      <w:r w:rsidRPr="00885A57">
        <w:rPr>
          <w:bCs/>
          <w:color w:val="000000"/>
        </w:rPr>
        <w:tab/>
      </w:r>
      <w:r w:rsidRPr="00885A57">
        <w:rPr>
          <w:bCs/>
          <w:color w:val="000000"/>
        </w:rPr>
        <w:tab/>
      </w:r>
      <w:r w:rsidRPr="00885A57">
        <w:rPr>
          <w:bCs/>
          <w:color w:val="000000"/>
        </w:rPr>
        <w:tab/>
        <w:t>Τα μ</w:t>
      </w:r>
      <w:r>
        <w:rPr>
          <w:bCs/>
          <w:color w:val="000000"/>
        </w:rPr>
        <w:t xml:space="preserve">έλη </w:t>
      </w:r>
      <w:r w:rsidRPr="00885A57">
        <w:rPr>
          <w:bCs/>
          <w:color w:val="000000"/>
        </w:rPr>
        <w:t>του Δημοτικού Συμβουλίου</w:t>
      </w:r>
      <w:r w:rsidRPr="00885A57">
        <w:t xml:space="preserve">                                                                   </w:t>
      </w:r>
    </w:p>
    <w:p w:rsidR="002E420D" w:rsidRPr="00885A57" w:rsidRDefault="002E420D" w:rsidP="001004BD">
      <w:r w:rsidRPr="00885A57">
        <w:t xml:space="preserve">                                                                            </w:t>
      </w:r>
    </w:p>
    <w:p w:rsidR="002E420D" w:rsidRPr="00885A57" w:rsidRDefault="002E420D" w:rsidP="001004BD">
      <w:r w:rsidRPr="00067D60">
        <w:rPr>
          <w:b/>
        </w:rPr>
        <w:t>ΘΕΜΑ</w:t>
      </w:r>
      <w:r w:rsidRPr="00885A57">
        <w:t>: Έγκριση συμμετοχής  αντιπροσωπείας από το  Δήμο  σε εκδηλώσεις του Δήμου Γεροσκήπου.</w:t>
      </w:r>
    </w:p>
    <w:p w:rsidR="002E420D" w:rsidRPr="00885A57" w:rsidRDefault="002E420D" w:rsidP="001004BD"/>
    <w:p w:rsidR="002E420D" w:rsidRDefault="002E420D" w:rsidP="001004BD">
      <w:pPr>
        <w:jc w:val="both"/>
      </w:pPr>
      <w:r w:rsidRPr="00885A57">
        <w:tab/>
        <w:t xml:space="preserve">Παρακαλούμε για την έγκριση μετάβασης </w:t>
      </w:r>
      <w:r w:rsidRPr="00132819">
        <w:rPr>
          <w:b/>
        </w:rPr>
        <w:t>πενταμελούς</w:t>
      </w:r>
      <w:r w:rsidRPr="00885A57">
        <w:rPr>
          <w:b/>
        </w:rPr>
        <w:t xml:space="preserve">  αντιπροσωπείας</w:t>
      </w:r>
      <w:r w:rsidRPr="00885A57">
        <w:t xml:space="preserve"> του Δήμου</w:t>
      </w:r>
      <w:r>
        <w:t>,</w:t>
      </w:r>
      <w:r w:rsidRPr="00885A57">
        <w:t xml:space="preserve"> η οποία κατόπιν πρόσκλησης του Δημάρχου Γεροσκήπου καλείται να παραστεί </w:t>
      </w:r>
      <w:r>
        <w:t>στις εκδηλώσεις εορτασμού ΙΕΡΟΣΚΗΠΙΑ για τη συμπλήρωση 20 χρόνων από τη σύσταση του Δήμου Γεροσκήπου(1994)</w:t>
      </w:r>
      <w:r w:rsidRPr="00885A57">
        <w:t>»</w:t>
      </w:r>
      <w:r>
        <w:t>.</w:t>
      </w:r>
    </w:p>
    <w:p w:rsidR="002E420D" w:rsidRPr="00885A57" w:rsidRDefault="002E420D" w:rsidP="00027C2F">
      <w:pPr>
        <w:ind w:firstLine="720"/>
        <w:jc w:val="both"/>
      </w:pPr>
      <w:r>
        <w:t>Οι εκδηλώσεις διοργανώνονται από το</w:t>
      </w:r>
      <w:r w:rsidRPr="00885A57">
        <w:t xml:space="preserve"> Δήμο Γηροσκήπου το </w:t>
      </w:r>
      <w:r w:rsidRPr="00132819">
        <w:rPr>
          <w:b/>
        </w:rPr>
        <w:t>τριήμερο 11-14</w:t>
      </w:r>
      <w:r>
        <w:t xml:space="preserve"> </w:t>
      </w:r>
      <w:r w:rsidRPr="00132819">
        <w:rPr>
          <w:b/>
        </w:rPr>
        <w:t>Σεπτεμβρίου 2014</w:t>
      </w:r>
      <w:r>
        <w:t>.</w:t>
      </w:r>
      <w:r w:rsidRPr="00885A57">
        <w:t xml:space="preserve"> </w:t>
      </w:r>
    </w:p>
    <w:p w:rsidR="002E420D" w:rsidRDefault="002E420D" w:rsidP="001004BD">
      <w:pPr>
        <w:jc w:val="both"/>
      </w:pPr>
      <w:r w:rsidRPr="00885A57">
        <w:t xml:space="preserve"> Ως ημέρα άφιξης ορίζεται </w:t>
      </w:r>
      <w:r>
        <w:t xml:space="preserve">η </w:t>
      </w:r>
      <w:r w:rsidRPr="00132819">
        <w:rPr>
          <w:b/>
        </w:rPr>
        <w:t>11/9/2013</w:t>
      </w:r>
      <w:r w:rsidRPr="00885A57">
        <w:t xml:space="preserve"> και επιστροφής </w:t>
      </w:r>
      <w:r w:rsidRPr="00132819">
        <w:rPr>
          <w:b/>
        </w:rPr>
        <w:t>η 14/09/2014</w:t>
      </w:r>
    </w:p>
    <w:p w:rsidR="002E420D" w:rsidRPr="00885A57" w:rsidRDefault="002E420D" w:rsidP="001004BD">
      <w:pPr>
        <w:jc w:val="both"/>
      </w:pPr>
      <w:r w:rsidRPr="00885A57">
        <w:t>.</w:t>
      </w:r>
    </w:p>
    <w:p w:rsidR="002E420D" w:rsidRDefault="002E420D" w:rsidP="001004BD">
      <w:pPr>
        <w:jc w:val="both"/>
      </w:pPr>
      <w:r w:rsidRPr="00885A57">
        <w:tab/>
        <w:t xml:space="preserve">Ο Δήμος  σύμφωνα με τις διατάξεις του </w:t>
      </w:r>
      <w:r w:rsidRPr="00132819">
        <w:rPr>
          <w:b/>
        </w:rPr>
        <w:t>Ν. 2685/1995</w:t>
      </w:r>
      <w:r w:rsidRPr="00885A57">
        <w:t xml:space="preserve"> θα καλύψει:</w:t>
      </w:r>
    </w:p>
    <w:p w:rsidR="002E420D" w:rsidRPr="00885A57" w:rsidRDefault="002E420D" w:rsidP="001004BD">
      <w:pPr>
        <w:jc w:val="both"/>
      </w:pPr>
    </w:p>
    <w:p w:rsidR="002E420D" w:rsidRDefault="002E420D" w:rsidP="001004BD">
      <w:pPr>
        <w:jc w:val="both"/>
      </w:pPr>
      <w:r w:rsidRPr="0084666A">
        <w:rPr>
          <w:b/>
        </w:rPr>
        <w:t>1.</w:t>
      </w:r>
      <w:r w:rsidRPr="00885A57">
        <w:t>Τα έξοδα μετακίνησης (αεροπορικά εισιτήρια για μετάβαση και επιστροφή στην οικονομική θέση).</w:t>
      </w:r>
    </w:p>
    <w:p w:rsidR="002E420D" w:rsidRPr="00885A57" w:rsidRDefault="002E420D" w:rsidP="001004BD">
      <w:pPr>
        <w:jc w:val="both"/>
      </w:pPr>
    </w:p>
    <w:p w:rsidR="002E420D" w:rsidRPr="00885A57" w:rsidRDefault="002E420D" w:rsidP="0084666A">
      <w:pPr>
        <w:jc w:val="both"/>
      </w:pPr>
      <w:r w:rsidRPr="0084666A">
        <w:rPr>
          <w:b/>
        </w:rPr>
        <w:t>2.</w:t>
      </w:r>
      <w:r w:rsidRPr="00885A57">
        <w:t>Την ημερήσια αποζημίωση (για την ημέρα μετάβασης και κάθε ημέρα παραμονής)</w:t>
      </w:r>
      <w:r>
        <w:t>, η οποία στην προκειμένη περίπτωση υπολογίζεται μ</w:t>
      </w:r>
      <w:r w:rsidRPr="00885A57">
        <w:t>ειωμένη κατά 75% επειδή τα έξοδα διαμονής και διατροφής καλύπτονται εξ΄ολοκλήρου από τον Δήμο Γεροσκήπου.</w:t>
      </w:r>
    </w:p>
    <w:p w:rsidR="002E420D" w:rsidRPr="00885A57" w:rsidRDefault="002E420D" w:rsidP="0084666A">
      <w:pPr>
        <w:jc w:val="both"/>
      </w:pPr>
    </w:p>
    <w:p w:rsidR="002E420D" w:rsidRPr="00B75034" w:rsidRDefault="002E420D" w:rsidP="00167518">
      <w:pPr>
        <w:jc w:val="both"/>
      </w:pPr>
      <w:r>
        <w:t>Η δαπάνη υπολογίζεται έως το ποσό των 2</w:t>
      </w:r>
      <w:r w:rsidRPr="00715C9C">
        <w:t>5</w:t>
      </w:r>
      <w:r>
        <w:t>00,00 €</w:t>
      </w:r>
      <w:r w:rsidRPr="00B75034">
        <w:t>,</w:t>
      </w:r>
      <w:r>
        <w:t xml:space="preserve"> θα βαρύνει τον κωδικό               00 64 44 01 και για την οποία έχει εκδοθεί η αριθμ. </w:t>
      </w:r>
      <w:r w:rsidR="00715C9C">
        <w:rPr>
          <w:lang w:val="en-US"/>
        </w:rPr>
        <w:t>506</w:t>
      </w:r>
      <w:r>
        <w:t xml:space="preserve">/14 Π.Α.Υ.  </w:t>
      </w:r>
    </w:p>
    <w:p w:rsidR="002E420D" w:rsidRPr="00885A57" w:rsidRDefault="002E420D" w:rsidP="001004BD">
      <w:pPr>
        <w:jc w:val="both"/>
      </w:pPr>
      <w:r w:rsidRPr="00885A57">
        <w:t xml:space="preserve">Ως υπόλογος προτείνεται η υπάλληλος του Δήμου </w:t>
      </w:r>
      <w:r>
        <w:t>Κελεσίδη Μαρία.</w:t>
      </w:r>
    </w:p>
    <w:p w:rsidR="002E420D" w:rsidRPr="00885A57" w:rsidRDefault="002E420D" w:rsidP="001004BD">
      <w:pPr>
        <w:jc w:val="both"/>
      </w:pPr>
      <w:r w:rsidRPr="00885A57">
        <w:t>Η Απόδοση λογαριασμού θα γίνει εντός δύο μηνών.</w:t>
      </w:r>
    </w:p>
    <w:p w:rsidR="002E420D" w:rsidRPr="00885A57" w:rsidRDefault="002E420D" w:rsidP="001004BD">
      <w:pPr>
        <w:jc w:val="both"/>
      </w:pPr>
    </w:p>
    <w:p w:rsidR="002E420D" w:rsidRPr="00715C9C" w:rsidRDefault="002E420D" w:rsidP="00F255D9">
      <w:pPr>
        <w:jc w:val="both"/>
      </w:pPr>
    </w:p>
    <w:p w:rsidR="002E420D" w:rsidRDefault="002E420D" w:rsidP="00F255D9">
      <w:pPr>
        <w:jc w:val="both"/>
      </w:pPr>
      <w:r>
        <w:t>Ε.Δ.</w:t>
      </w:r>
    </w:p>
    <w:p w:rsidR="002E420D" w:rsidRDefault="002E420D" w:rsidP="00F255D9">
      <w:pPr>
        <w:jc w:val="both"/>
      </w:pPr>
      <w:r>
        <w:t>- Γραφείο Δημάρχου</w:t>
      </w:r>
    </w:p>
    <w:p w:rsidR="002E420D" w:rsidRDefault="002E420D" w:rsidP="00F255D9">
      <w:pPr>
        <w:jc w:val="both"/>
      </w:pPr>
      <w:r>
        <w:t>- Δ/νση Οικονομικών</w:t>
      </w:r>
    </w:p>
    <w:p w:rsidR="002E420D" w:rsidRPr="00885A57" w:rsidRDefault="002E420D" w:rsidP="00F255D9">
      <w:pPr>
        <w:jc w:val="both"/>
      </w:pPr>
      <w:r>
        <w:t>- Υπόλογος</w:t>
      </w:r>
      <w:r w:rsidRPr="00885A57">
        <w:t xml:space="preserve">                                                                 </w:t>
      </w:r>
    </w:p>
    <w:p w:rsidR="002E420D" w:rsidRPr="00083573" w:rsidRDefault="002E420D" w:rsidP="001004BD">
      <w:pPr>
        <w:jc w:val="both"/>
        <w:rPr>
          <w:b/>
        </w:rPr>
      </w:pPr>
    </w:p>
    <w:p w:rsidR="002E420D" w:rsidRPr="00BB582E" w:rsidRDefault="002E420D" w:rsidP="001004BD">
      <w:pPr>
        <w:rPr>
          <w:b/>
        </w:rPr>
      </w:pPr>
      <w:r w:rsidRPr="00083573">
        <w:rPr>
          <w:b/>
        </w:rPr>
        <w:t xml:space="preserve">                                                                                  </w:t>
      </w:r>
      <w:r>
        <w:rPr>
          <w:b/>
          <w:lang w:val="en-US"/>
        </w:rPr>
        <w:t xml:space="preserve">  </w:t>
      </w:r>
      <w:r w:rsidRPr="00083573">
        <w:rPr>
          <w:b/>
        </w:rPr>
        <w:t xml:space="preserve">   </w:t>
      </w:r>
      <w:r w:rsidRPr="00BB582E">
        <w:rPr>
          <w:b/>
        </w:rPr>
        <w:t>Ο ΔΗΜΑΡΧΟΣ</w:t>
      </w:r>
    </w:p>
    <w:p w:rsidR="002E420D" w:rsidRDefault="002E420D" w:rsidP="001004BD">
      <w:pPr>
        <w:rPr>
          <w:lang w:val="en-US"/>
        </w:rPr>
      </w:pPr>
    </w:p>
    <w:p w:rsidR="002E420D" w:rsidRDefault="002E420D" w:rsidP="001004BD">
      <w:pPr>
        <w:rPr>
          <w:lang w:val="en-US"/>
        </w:rPr>
      </w:pPr>
    </w:p>
    <w:p w:rsidR="002E420D" w:rsidRPr="00067D60" w:rsidRDefault="002E420D" w:rsidP="001004BD">
      <w:pPr>
        <w:rPr>
          <w:lang w:val="en-US"/>
        </w:rPr>
      </w:pPr>
    </w:p>
    <w:p w:rsidR="002E420D" w:rsidRPr="00083573" w:rsidRDefault="002E420D" w:rsidP="001004BD">
      <w:pPr>
        <w:rPr>
          <w:rFonts w:ascii="Arial Narrow" w:hAnsi="Arial Narrow"/>
          <w:b/>
        </w:rPr>
      </w:pPr>
      <w:r w:rsidRPr="00885A57">
        <w:t xml:space="preserve">                                                                                 </w:t>
      </w:r>
      <w:r w:rsidRPr="00083573">
        <w:rPr>
          <w:b/>
        </w:rPr>
        <w:t>ΒΑΣΙΛΕΙΟΣ ΖΟΡΜΠΑΣ</w:t>
      </w:r>
    </w:p>
    <w:p w:rsidR="002E420D" w:rsidRPr="00885A57" w:rsidRDefault="002E420D"/>
    <w:sectPr w:rsidR="002E420D" w:rsidRPr="00885A57" w:rsidSect="00F255D9">
      <w:pgSz w:w="11906" w:h="16838"/>
      <w:pgMar w:top="1440" w:right="1800" w:bottom="36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04BD"/>
    <w:rsid w:val="000049B4"/>
    <w:rsid w:val="00027C2F"/>
    <w:rsid w:val="00067D60"/>
    <w:rsid w:val="00083573"/>
    <w:rsid w:val="000B50C0"/>
    <w:rsid w:val="001004BD"/>
    <w:rsid w:val="00132819"/>
    <w:rsid w:val="00167518"/>
    <w:rsid w:val="001C0BF4"/>
    <w:rsid w:val="001D2C3D"/>
    <w:rsid w:val="002E420D"/>
    <w:rsid w:val="003276FE"/>
    <w:rsid w:val="00394C41"/>
    <w:rsid w:val="004C74B4"/>
    <w:rsid w:val="00525D9C"/>
    <w:rsid w:val="00531973"/>
    <w:rsid w:val="005C4DFF"/>
    <w:rsid w:val="006B62AE"/>
    <w:rsid w:val="00715C9C"/>
    <w:rsid w:val="0074648F"/>
    <w:rsid w:val="0078516F"/>
    <w:rsid w:val="007B52C9"/>
    <w:rsid w:val="0084666A"/>
    <w:rsid w:val="00885A57"/>
    <w:rsid w:val="009115B0"/>
    <w:rsid w:val="00940344"/>
    <w:rsid w:val="009A0C2C"/>
    <w:rsid w:val="009B0D55"/>
    <w:rsid w:val="009F72EA"/>
    <w:rsid w:val="00A25FFD"/>
    <w:rsid w:val="00A30FF4"/>
    <w:rsid w:val="00B3371A"/>
    <w:rsid w:val="00B64D9F"/>
    <w:rsid w:val="00B75034"/>
    <w:rsid w:val="00B82F0C"/>
    <w:rsid w:val="00BB582E"/>
    <w:rsid w:val="00E1795E"/>
    <w:rsid w:val="00F255D9"/>
    <w:rsid w:val="00F26F4D"/>
    <w:rsid w:val="00F72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4BD"/>
    <w:rPr>
      <w:rFonts w:ascii="Times New Roman" w:eastAsia="Times New Roman" w:hAnsi="Times New Roman"/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93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311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</dc:title>
  <dc:subject/>
  <dc:creator>mram</dc:creator>
  <cp:keywords/>
  <dc:description/>
  <cp:lastModifiedBy>esig</cp:lastModifiedBy>
  <cp:revision>20</cp:revision>
  <cp:lastPrinted>2014-07-02T11:49:00Z</cp:lastPrinted>
  <dcterms:created xsi:type="dcterms:W3CDTF">2014-07-02T09:20:00Z</dcterms:created>
  <dcterms:modified xsi:type="dcterms:W3CDTF">2014-07-03T10:10:00Z</dcterms:modified>
</cp:coreProperties>
</file>