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C7" w:rsidRPr="00495DC7" w:rsidRDefault="00495DC7" w:rsidP="00495DC7">
      <w:pPr>
        <w:jc w:val="center"/>
        <w:rPr>
          <w:rFonts w:ascii="Tahoma" w:eastAsia="Times New Roman" w:hAnsi="Tahoma" w:cs="Tahoma"/>
          <w:b/>
          <w:color w:val="000000"/>
          <w:lang w:eastAsia="el-GR"/>
        </w:rPr>
      </w:pPr>
      <w:r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                   </w:t>
      </w:r>
      <w:r w:rsidR="00CC7DC7">
        <w:rPr>
          <w:rFonts w:ascii="Tahoma" w:eastAsia="Times New Roman" w:hAnsi="Tahoma" w:cs="Tahoma"/>
          <w:color w:val="000000"/>
          <w:lang w:eastAsia="el-GR"/>
        </w:rPr>
        <w:t>1</w:t>
      </w:r>
      <w:r w:rsidR="00CC7DC7" w:rsidRPr="002D262D">
        <w:rPr>
          <w:rFonts w:ascii="Tahoma" w:eastAsia="Times New Roman" w:hAnsi="Tahoma" w:cs="Tahoma"/>
          <w:color w:val="000000"/>
          <w:lang w:eastAsia="el-GR"/>
        </w:rPr>
        <w:t>9</w:t>
      </w:r>
      <w:r w:rsidR="00CC7DC7">
        <w:rPr>
          <w:rFonts w:ascii="Tahoma" w:eastAsia="Times New Roman" w:hAnsi="Tahoma" w:cs="Tahoma"/>
          <w:color w:val="000000"/>
          <w:lang w:eastAsia="el-GR"/>
        </w:rPr>
        <w:t>/</w:t>
      </w:r>
      <w:r w:rsidR="00CC7DC7" w:rsidRPr="002D262D">
        <w:rPr>
          <w:rFonts w:ascii="Tahoma" w:eastAsia="Times New Roman" w:hAnsi="Tahoma" w:cs="Tahoma"/>
          <w:color w:val="000000"/>
          <w:lang w:eastAsia="el-GR"/>
        </w:rPr>
        <w:t>9</w:t>
      </w:r>
      <w:r w:rsidRPr="00900329">
        <w:rPr>
          <w:rFonts w:ascii="Tahoma" w:eastAsia="Times New Roman" w:hAnsi="Tahoma" w:cs="Tahoma"/>
          <w:color w:val="000000"/>
          <w:lang w:eastAsia="el-GR"/>
        </w:rPr>
        <w:t>/2018</w:t>
      </w:r>
    </w:p>
    <w:p w:rsidR="002D262D" w:rsidRDefault="002D262D" w:rsidP="002D262D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ΠΟΛΙΤΙΣΤΙΚΕΣ ΕΚΔΗΛΩΣΕΙΣ  ΣΤΟΝ ΚΗΠΟ ΤΟΥ ΙΟΛΑ 21-2</w:t>
      </w:r>
      <w:r w:rsidRPr="00F871AC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/9</w:t>
      </w:r>
    </w:p>
    <w:p w:rsidR="002D262D" w:rsidRPr="00D5620E" w:rsidRDefault="002D262D" w:rsidP="00396770">
      <w:pPr>
        <w:shd w:val="clear" w:color="auto" w:fill="FFFFFF"/>
        <w:spacing w:before="225" w:after="180"/>
        <w:jc w:val="both"/>
        <w:rPr>
          <w:rFonts w:ascii="Tahoma" w:eastAsia="Times New Roman" w:hAnsi="Tahoma" w:cs="Tahoma"/>
          <w:b/>
          <w:lang w:eastAsia="el-GR"/>
        </w:rPr>
      </w:pPr>
      <w:r w:rsidRPr="00D5620E">
        <w:rPr>
          <w:rFonts w:ascii="Tahoma" w:hAnsi="Tahoma" w:cs="Tahoma"/>
          <w:b/>
          <w:shd w:val="clear" w:color="auto" w:fill="FFFFFF"/>
          <w:lang w:val="en-US"/>
        </w:rPr>
        <w:t>O</w:t>
      </w:r>
      <w:r w:rsidRPr="00D5620E">
        <w:rPr>
          <w:rFonts w:ascii="Tahoma" w:hAnsi="Tahoma" w:cs="Tahoma"/>
          <w:b/>
          <w:shd w:val="clear" w:color="auto" w:fill="FFFFFF"/>
        </w:rPr>
        <w:t xml:space="preserve"> Δήμος Αγίας Παρασκευής διοργανώνει επτά βραδιές με θέατρο και μουσική στο κτήμα </w:t>
      </w:r>
      <w:proofErr w:type="spellStart"/>
      <w:r w:rsidRPr="00D5620E">
        <w:rPr>
          <w:rFonts w:ascii="Tahoma" w:hAnsi="Tahoma" w:cs="Tahoma"/>
          <w:b/>
          <w:shd w:val="clear" w:color="auto" w:fill="FFFFFF"/>
        </w:rPr>
        <w:t>Ιόλα</w:t>
      </w:r>
      <w:proofErr w:type="spellEnd"/>
      <w:r w:rsidRPr="00D5620E">
        <w:rPr>
          <w:rFonts w:ascii="Tahoma" w:hAnsi="Tahoma" w:cs="Tahoma"/>
          <w:b/>
          <w:shd w:val="clear" w:color="auto" w:fill="FFFFFF"/>
        </w:rPr>
        <w:t xml:space="preserve"> στην οδό Δημοκρατίας  8 στον Παράδεισο Αγ. Παρασκευής, από τις  21 έως τις 27 Σεπτεμβρίου, στις 20:00, με ελεύθερη είσοδο.  </w:t>
      </w:r>
    </w:p>
    <w:p w:rsidR="002D262D" w:rsidRDefault="002D262D" w:rsidP="00396770">
      <w:pPr>
        <w:shd w:val="clear" w:color="auto" w:fill="FFFFFF"/>
        <w:spacing w:before="225" w:after="180"/>
        <w:jc w:val="both"/>
        <w:rPr>
          <w:rFonts w:ascii="Tahoma" w:eastAsia="Times New Roman" w:hAnsi="Tahoma" w:cs="Tahoma"/>
          <w:lang w:eastAsia="el-GR"/>
        </w:rPr>
      </w:pPr>
      <w:r w:rsidRPr="000F1C40">
        <w:rPr>
          <w:rFonts w:ascii="Tahoma" w:hAnsi="Tahoma" w:cs="Tahoma"/>
          <w:shd w:val="clear" w:color="auto" w:fill="FFFFFF"/>
        </w:rPr>
        <w:t xml:space="preserve">Σκοπός του προγράμματος µε τις ποιοτικές μουσικές και θεατρικές εκδηλώσεις είναι να φέρει το κοινό σε επαφή με τον εμβληματικό χώρο που έζησε και εγκατέστησε τη συλλογή του </w:t>
      </w:r>
      <w:r w:rsidRPr="000F1C40">
        <w:rPr>
          <w:rFonts w:ascii="Tahoma" w:eastAsia="Times New Roman" w:hAnsi="Tahoma" w:cs="Tahoma"/>
          <w:bCs/>
          <w:lang w:eastAsia="el-GR"/>
        </w:rPr>
        <w:t xml:space="preserve">ο διάσημος </w:t>
      </w:r>
      <w:r w:rsidRPr="000F1C40">
        <w:rPr>
          <w:rFonts w:ascii="Tahoma" w:eastAsia="Times New Roman" w:hAnsi="Tahoma" w:cs="Tahoma"/>
          <w:lang w:eastAsia="el-GR"/>
        </w:rPr>
        <w:t xml:space="preserve">συλλέκτης έργων τέχνης και γκαλερίστας </w:t>
      </w:r>
      <w:r w:rsidRPr="00D5707E">
        <w:rPr>
          <w:rFonts w:ascii="Tahoma" w:eastAsia="Times New Roman" w:hAnsi="Tahoma" w:cs="Tahoma"/>
          <w:b/>
          <w:lang w:eastAsia="el-GR"/>
        </w:rPr>
        <w:t xml:space="preserve">Αλέξανδρος </w:t>
      </w:r>
      <w:proofErr w:type="spellStart"/>
      <w:r w:rsidRPr="00D5707E">
        <w:rPr>
          <w:rFonts w:ascii="Tahoma" w:eastAsia="Times New Roman" w:hAnsi="Tahoma" w:cs="Tahoma"/>
          <w:b/>
          <w:lang w:eastAsia="el-GR"/>
        </w:rPr>
        <w:t>Ιόλας</w:t>
      </w:r>
      <w:proofErr w:type="spellEnd"/>
      <w:r w:rsidRPr="000F1C40">
        <w:rPr>
          <w:rFonts w:ascii="Tahoma" w:eastAsia="Times New Roman" w:hAnsi="Tahoma" w:cs="Tahoma"/>
          <w:lang w:eastAsia="el-GR"/>
        </w:rPr>
        <w:t xml:space="preserve">.  </w:t>
      </w:r>
    </w:p>
    <w:p w:rsidR="00E01489" w:rsidRPr="003569F1" w:rsidRDefault="00E01489" w:rsidP="00396770">
      <w:pPr>
        <w:shd w:val="clear" w:color="auto" w:fill="FFFFFF"/>
        <w:spacing w:before="225" w:after="180"/>
        <w:jc w:val="both"/>
        <w:rPr>
          <w:rFonts w:ascii="Tahoma" w:eastAsia="Times New Roman" w:hAnsi="Tahoma" w:cs="Tahoma"/>
          <w:lang w:eastAsia="el-GR"/>
        </w:rPr>
      </w:pPr>
      <w:r w:rsidRPr="003569F1">
        <w:rPr>
          <w:rFonts w:ascii="Tahoma" w:eastAsia="Times New Roman" w:hAnsi="Tahoma" w:cs="Tahoma"/>
          <w:lang w:eastAsia="el-GR"/>
        </w:rPr>
        <w:t xml:space="preserve">Η ιστορία του χώρου ξεκινάει τη δεκαετία του 1960 όταν </w:t>
      </w:r>
      <w:r w:rsidRPr="003569F1">
        <w:rPr>
          <w:rFonts w:ascii="Tahoma" w:eastAsia="Times New Roman" w:hAnsi="Tahoma" w:cs="Tahoma"/>
          <w:bCs/>
          <w:lang w:eastAsia="el-GR"/>
        </w:rPr>
        <w:t xml:space="preserve">ο </w:t>
      </w:r>
      <w:proofErr w:type="spellStart"/>
      <w:r w:rsidR="00396770">
        <w:rPr>
          <w:rFonts w:ascii="Tahoma" w:eastAsia="Times New Roman" w:hAnsi="Tahoma" w:cs="Tahoma"/>
          <w:lang w:eastAsia="el-GR"/>
        </w:rPr>
        <w:t>Ιόλας</w:t>
      </w:r>
      <w:proofErr w:type="spellEnd"/>
      <w:r w:rsidR="00396770">
        <w:rPr>
          <w:rFonts w:ascii="Tahoma" w:eastAsia="Times New Roman" w:hAnsi="Tahoma" w:cs="Tahoma"/>
          <w:lang w:eastAsia="el-GR"/>
        </w:rPr>
        <w:t xml:space="preserve">  </w:t>
      </w:r>
      <w:r w:rsidRPr="003569F1">
        <w:rPr>
          <w:rFonts w:ascii="Tahoma" w:eastAsia="Times New Roman" w:hAnsi="Tahoma" w:cs="Tahoma"/>
          <w:lang w:eastAsia="el-GR"/>
        </w:rPr>
        <w:t>αποκτά το  κτήμα</w:t>
      </w:r>
      <w:r w:rsidR="00B44D8C">
        <w:rPr>
          <w:rFonts w:ascii="Tahoma" w:eastAsia="Times New Roman" w:hAnsi="Tahoma" w:cs="Tahoma"/>
          <w:lang w:eastAsia="el-GR"/>
        </w:rPr>
        <w:t xml:space="preserve"> 6.700 τμ</w:t>
      </w:r>
      <w:r w:rsidRPr="003569F1">
        <w:rPr>
          <w:rFonts w:ascii="Tahoma" w:eastAsia="Times New Roman" w:hAnsi="Tahoma" w:cs="Tahoma"/>
          <w:lang w:eastAsia="el-GR"/>
        </w:rPr>
        <w:t xml:space="preserve"> </w:t>
      </w:r>
      <w:r w:rsidR="00B44D8C">
        <w:rPr>
          <w:rFonts w:ascii="Tahoma" w:eastAsia="Times New Roman" w:hAnsi="Tahoma" w:cs="Tahoma"/>
          <w:lang w:eastAsia="el-GR"/>
        </w:rPr>
        <w:t xml:space="preserve">των οδών Δημοκρατίας και </w:t>
      </w:r>
      <w:proofErr w:type="spellStart"/>
      <w:r w:rsidR="00B44D8C">
        <w:rPr>
          <w:rFonts w:ascii="Tahoma" w:eastAsia="Times New Roman" w:hAnsi="Tahoma" w:cs="Tahoma"/>
          <w:lang w:eastAsia="el-GR"/>
        </w:rPr>
        <w:t>Χρυσοστ</w:t>
      </w:r>
      <w:proofErr w:type="spellEnd"/>
      <w:r w:rsidR="00B44D8C">
        <w:rPr>
          <w:rFonts w:ascii="Tahoma" w:eastAsia="Times New Roman" w:hAnsi="Tahoma" w:cs="Tahoma"/>
          <w:lang w:eastAsia="el-GR"/>
        </w:rPr>
        <w:t xml:space="preserve">. Σμύρνης </w:t>
      </w:r>
      <w:r w:rsidRPr="003569F1">
        <w:rPr>
          <w:rFonts w:ascii="Tahoma" w:eastAsia="Times New Roman" w:hAnsi="Tahoma" w:cs="Tahoma"/>
          <w:lang w:eastAsia="el-GR"/>
        </w:rPr>
        <w:t>στην Αγία Παρασ</w:t>
      </w:r>
      <w:r w:rsidR="00B44D8C">
        <w:rPr>
          <w:rFonts w:ascii="Tahoma" w:eastAsia="Times New Roman" w:hAnsi="Tahoma" w:cs="Tahoma"/>
          <w:lang w:eastAsia="el-GR"/>
        </w:rPr>
        <w:t xml:space="preserve">κευή Αττικής και κτίζει τη βίλα </w:t>
      </w:r>
      <w:r w:rsidRPr="003569F1">
        <w:rPr>
          <w:rFonts w:ascii="Tahoma" w:eastAsia="Times New Roman" w:hAnsi="Tahoma" w:cs="Tahoma"/>
          <w:lang w:eastAsia="el-GR"/>
        </w:rPr>
        <w:t>του</w:t>
      </w:r>
      <w:r w:rsidR="00B44D8C">
        <w:rPr>
          <w:rFonts w:ascii="Tahoma" w:eastAsia="Times New Roman" w:hAnsi="Tahoma" w:cs="Tahoma"/>
          <w:lang w:eastAsia="el-GR"/>
        </w:rPr>
        <w:t xml:space="preserve"> 1.600 τμ</w:t>
      </w:r>
      <w:r w:rsidRPr="003569F1">
        <w:rPr>
          <w:rFonts w:ascii="Tahoma" w:eastAsia="Times New Roman" w:hAnsi="Tahoma" w:cs="Tahoma"/>
          <w:lang w:eastAsia="el-GR"/>
        </w:rPr>
        <w:t xml:space="preserve">.  </w:t>
      </w:r>
    </w:p>
    <w:p w:rsidR="003539B1" w:rsidRPr="003569F1" w:rsidRDefault="003539B1" w:rsidP="00396770">
      <w:pPr>
        <w:shd w:val="clear" w:color="auto" w:fill="FFFFFF"/>
        <w:spacing w:before="225" w:after="180"/>
        <w:jc w:val="both"/>
        <w:rPr>
          <w:rFonts w:ascii="Tahoma" w:eastAsia="Times New Roman" w:hAnsi="Tahoma" w:cs="Tahoma"/>
          <w:lang w:eastAsia="el-GR"/>
        </w:rPr>
      </w:pPr>
      <w:r w:rsidRPr="003569F1">
        <w:rPr>
          <w:rFonts w:ascii="Tahoma" w:eastAsia="Times New Roman" w:hAnsi="Tahoma" w:cs="Tahoma"/>
          <w:lang w:eastAsia="el-GR"/>
        </w:rPr>
        <w:t xml:space="preserve">Η </w:t>
      </w:r>
      <w:r w:rsidR="00B44D8C">
        <w:rPr>
          <w:rFonts w:ascii="Tahoma" w:eastAsia="Times New Roman" w:hAnsi="Tahoma" w:cs="Tahoma"/>
          <w:lang w:eastAsia="el-GR"/>
        </w:rPr>
        <w:t>οικία-</w:t>
      </w:r>
      <w:r w:rsidRPr="003569F1">
        <w:rPr>
          <w:rFonts w:ascii="Tahoma" w:eastAsia="Times New Roman" w:hAnsi="Tahoma" w:cs="Tahoma"/>
          <w:lang w:eastAsia="el-GR"/>
        </w:rPr>
        <w:t xml:space="preserve">βίλα </w:t>
      </w:r>
      <w:r w:rsidR="00B44D8C">
        <w:rPr>
          <w:rFonts w:ascii="Tahoma" w:eastAsia="Times New Roman" w:hAnsi="Tahoma" w:cs="Tahoma"/>
          <w:lang w:eastAsia="el-GR"/>
        </w:rPr>
        <w:t xml:space="preserve">του </w:t>
      </w:r>
      <w:proofErr w:type="spellStart"/>
      <w:r w:rsidR="00B44D8C">
        <w:rPr>
          <w:rFonts w:ascii="Tahoma" w:eastAsia="Times New Roman" w:hAnsi="Tahoma" w:cs="Tahoma"/>
          <w:lang w:eastAsia="el-GR"/>
        </w:rPr>
        <w:t>Ιόλα</w:t>
      </w:r>
      <w:proofErr w:type="spellEnd"/>
      <w:r w:rsidR="00B44D8C">
        <w:rPr>
          <w:rFonts w:ascii="Tahoma" w:eastAsia="Times New Roman" w:hAnsi="Tahoma" w:cs="Tahoma"/>
          <w:lang w:eastAsia="el-GR"/>
        </w:rPr>
        <w:t xml:space="preserve"> </w:t>
      </w:r>
      <w:r w:rsidRPr="003569F1">
        <w:rPr>
          <w:rFonts w:ascii="Tahoma" w:eastAsia="Times New Roman" w:hAnsi="Tahoma" w:cs="Tahoma"/>
          <w:lang w:eastAsia="el-GR"/>
        </w:rPr>
        <w:t>από τα μέσα της δεκαετίας του 1970 φιλοξενεί περίπου 10.000 έργα τέχνης σπουδαίων ζωγράφων και γλυπτών.</w:t>
      </w:r>
      <w:r w:rsidR="00396770" w:rsidRPr="00396770">
        <w:rPr>
          <w:rFonts w:ascii="Tahoma" w:eastAsia="Times New Roman" w:hAnsi="Tahoma" w:cs="Tahoma"/>
          <w:lang w:eastAsia="el-GR"/>
        </w:rPr>
        <w:t xml:space="preserve"> </w:t>
      </w:r>
      <w:r w:rsidRPr="003569F1">
        <w:rPr>
          <w:rFonts w:ascii="Tahoma" w:eastAsia="Times New Roman" w:hAnsi="Tahoma" w:cs="Tahoma"/>
          <w:lang w:eastAsia="el-GR"/>
        </w:rPr>
        <w:t xml:space="preserve">Ο </w:t>
      </w:r>
      <w:r w:rsidR="00B44D8C">
        <w:rPr>
          <w:rFonts w:ascii="Tahoma" w:eastAsia="Times New Roman" w:hAnsi="Tahoma" w:cs="Tahoma"/>
          <w:lang w:eastAsia="el-GR"/>
        </w:rPr>
        <w:t xml:space="preserve">Αλ. </w:t>
      </w:r>
      <w:proofErr w:type="spellStart"/>
      <w:r w:rsidRPr="003569F1">
        <w:rPr>
          <w:rFonts w:ascii="Tahoma" w:eastAsia="Times New Roman" w:hAnsi="Tahoma" w:cs="Tahoma"/>
          <w:lang w:eastAsia="el-GR"/>
        </w:rPr>
        <w:t>Ιόλας</w:t>
      </w:r>
      <w:proofErr w:type="spellEnd"/>
      <w:r w:rsidRPr="003569F1">
        <w:rPr>
          <w:rFonts w:ascii="Tahoma" w:eastAsia="Times New Roman" w:hAnsi="Tahoma" w:cs="Tahoma"/>
          <w:lang w:eastAsia="el-GR"/>
        </w:rPr>
        <w:t xml:space="preserve"> πέθανε το 1987.  Μετά το θάνατο του οι κλοπές και οι φθορές από το πέρασμα του χρόνου έφεραν </w:t>
      </w:r>
      <w:r w:rsidR="0054647B" w:rsidRPr="003569F1">
        <w:rPr>
          <w:rFonts w:ascii="Tahoma" w:eastAsia="Times New Roman" w:hAnsi="Tahoma" w:cs="Tahoma"/>
          <w:lang w:eastAsia="el-GR"/>
        </w:rPr>
        <w:t xml:space="preserve">το χώρο </w:t>
      </w:r>
      <w:r w:rsidRPr="003569F1">
        <w:rPr>
          <w:rFonts w:ascii="Tahoma" w:eastAsia="Times New Roman" w:hAnsi="Tahoma" w:cs="Tahoma"/>
          <w:lang w:eastAsia="el-GR"/>
        </w:rPr>
        <w:t xml:space="preserve">στη σημερινή </w:t>
      </w:r>
      <w:r w:rsidR="0054647B" w:rsidRPr="003569F1">
        <w:rPr>
          <w:rFonts w:ascii="Tahoma" w:eastAsia="Times New Roman" w:hAnsi="Tahoma" w:cs="Tahoma"/>
          <w:lang w:eastAsia="el-GR"/>
        </w:rPr>
        <w:t xml:space="preserve">του </w:t>
      </w:r>
      <w:r w:rsidRPr="003569F1">
        <w:rPr>
          <w:rFonts w:ascii="Tahoma" w:eastAsia="Times New Roman" w:hAnsi="Tahoma" w:cs="Tahoma"/>
          <w:lang w:eastAsia="el-GR"/>
        </w:rPr>
        <w:t>κατάσταση.</w:t>
      </w:r>
      <w:r w:rsidR="00523585" w:rsidRPr="003569F1">
        <w:rPr>
          <w:rFonts w:ascii="Tahoma" w:eastAsia="Times New Roman" w:hAnsi="Tahoma" w:cs="Tahoma"/>
          <w:lang w:eastAsia="el-GR"/>
        </w:rPr>
        <w:t xml:space="preserve"> </w:t>
      </w:r>
    </w:p>
    <w:p w:rsidR="00523585" w:rsidRPr="003569F1" w:rsidRDefault="00E01489" w:rsidP="00396770">
      <w:pPr>
        <w:shd w:val="clear" w:color="auto" w:fill="FFFFFF"/>
        <w:spacing w:before="225" w:after="180"/>
        <w:jc w:val="both"/>
        <w:rPr>
          <w:rFonts w:ascii="Tahoma" w:hAnsi="Tahoma" w:cs="Tahoma"/>
          <w:shd w:val="clear" w:color="auto" w:fill="FFFFFF"/>
        </w:rPr>
      </w:pPr>
      <w:r w:rsidRPr="003569F1">
        <w:rPr>
          <w:rFonts w:ascii="Tahoma" w:eastAsia="Times New Roman" w:hAnsi="Tahoma" w:cs="Tahoma"/>
          <w:lang w:eastAsia="el-GR"/>
        </w:rPr>
        <w:t>Το 1998</w:t>
      </w:r>
      <w:r w:rsidRPr="003569F1">
        <w:rPr>
          <w:rFonts w:ascii="Tahoma" w:eastAsia="Times New Roman" w:hAnsi="Tahoma" w:cs="Tahoma"/>
          <w:vertAlign w:val="superscript"/>
          <w:lang w:eastAsia="el-GR"/>
        </w:rPr>
        <w:t xml:space="preserve"> </w:t>
      </w:r>
      <w:r w:rsidRPr="003569F1">
        <w:rPr>
          <w:rFonts w:ascii="Tahoma" w:eastAsia="Times New Roman" w:hAnsi="Tahoma" w:cs="Tahoma"/>
          <w:lang w:eastAsia="el-GR"/>
        </w:rPr>
        <w:t xml:space="preserve"> η βίλα</w:t>
      </w:r>
      <w:r w:rsidRPr="003569F1">
        <w:rPr>
          <w:rFonts w:ascii="Tahoma" w:hAnsi="Tahoma" w:cs="Tahoma"/>
          <w:shd w:val="clear" w:color="auto" w:fill="FFFFFF"/>
        </w:rPr>
        <w:t xml:space="preserve"> </w:t>
      </w:r>
      <w:r w:rsidRPr="003569F1">
        <w:rPr>
          <w:rFonts w:ascii="Tahoma" w:eastAsia="Times New Roman" w:hAnsi="Tahoma" w:cs="Tahoma"/>
          <w:lang w:eastAsia="el-GR"/>
        </w:rPr>
        <w:t xml:space="preserve"> χαρακτηρίστηκε από το Υπουργείο Πολιτισμού ως διατηρητέο ιστορικό μνημείο   και δύο χρόνια αργότερα το κτήμα που την περιβάλει χαρακτηρίστηκε,  </w:t>
      </w:r>
      <w:r w:rsidRPr="003569F1">
        <w:rPr>
          <w:rFonts w:ascii="Tahoma" w:hAnsi="Tahoma" w:cs="Tahoma"/>
          <w:shd w:val="clear" w:color="auto" w:fill="FFFFFF"/>
        </w:rPr>
        <w:t>με τροποποίηση του εγκεκριμένου Ρυμοτομικού Σχεδίου</w:t>
      </w:r>
      <w:r w:rsidR="00B44D8C">
        <w:rPr>
          <w:rFonts w:ascii="Tahoma" w:hAnsi="Tahoma" w:cs="Tahoma"/>
          <w:shd w:val="clear" w:color="auto" w:fill="FFFFFF"/>
        </w:rPr>
        <w:t xml:space="preserve"> από το Δημοτικό Συμβούλιο</w:t>
      </w:r>
      <w:r w:rsidRPr="003569F1">
        <w:rPr>
          <w:rFonts w:ascii="Tahoma" w:hAnsi="Tahoma" w:cs="Tahoma"/>
          <w:shd w:val="clear" w:color="auto" w:fill="FFFFFF"/>
        </w:rPr>
        <w:t xml:space="preserve"> Αγίας Παρασκευής (ΦΕΚ 451, 31-8-2000), ως «Κέντρο Πολιτιστικών Δραστηριοτήτων» του Δήμου. Από τότε η απόκτηση του κτήματος και της βίλας από το Δημόσιο αποτέλεσε διαρκή στόχο των Κυβερνήσεων και των Δημοτικών αρχών. </w:t>
      </w:r>
    </w:p>
    <w:p w:rsidR="00E01489" w:rsidRPr="003569F1" w:rsidRDefault="00E01489" w:rsidP="00D5620E">
      <w:pPr>
        <w:spacing w:after="0"/>
        <w:jc w:val="both"/>
        <w:rPr>
          <w:rFonts w:ascii="Tahoma" w:hAnsi="Tahoma" w:cs="Tahoma"/>
          <w:shd w:val="clear" w:color="auto" w:fill="FFFFFF"/>
        </w:rPr>
      </w:pPr>
      <w:r w:rsidRPr="003569F1">
        <w:rPr>
          <w:rFonts w:ascii="Tahoma" w:hAnsi="Tahoma" w:cs="Tahoma"/>
        </w:rPr>
        <w:t>Η Δημοτική</w:t>
      </w:r>
      <w:r w:rsidR="00B44D8C">
        <w:rPr>
          <w:rFonts w:ascii="Tahoma" w:hAnsi="Tahoma" w:cs="Tahoma"/>
        </w:rPr>
        <w:t xml:space="preserve"> μας αρχή</w:t>
      </w:r>
      <w:r w:rsidRPr="003569F1">
        <w:rPr>
          <w:rFonts w:ascii="Tahoma" w:hAnsi="Tahoma" w:cs="Tahoma"/>
        </w:rPr>
        <w:t xml:space="preserve"> </w:t>
      </w:r>
      <w:r w:rsidRPr="003569F1">
        <w:rPr>
          <w:rFonts w:ascii="Tahoma" w:hAnsi="Tahoma" w:cs="Tahoma"/>
          <w:shd w:val="clear" w:color="auto" w:fill="FFFFFF"/>
        </w:rPr>
        <w:t>κινήθηκε, με σχεδιασμό και πίστη στην α</w:t>
      </w:r>
      <w:r w:rsidR="00B44D8C">
        <w:rPr>
          <w:rFonts w:ascii="Tahoma" w:hAnsi="Tahoma" w:cs="Tahoma"/>
          <w:shd w:val="clear" w:color="auto" w:fill="FFFFFF"/>
        </w:rPr>
        <w:t>νάγκη</w:t>
      </w:r>
      <w:r w:rsidRPr="003569F1">
        <w:rPr>
          <w:rFonts w:ascii="Tahoma" w:hAnsi="Tahoma" w:cs="Tahoma"/>
          <w:shd w:val="clear" w:color="auto" w:fill="FFFFFF"/>
        </w:rPr>
        <w:t xml:space="preserve"> της απόκτησης του ακινήτου και  στόχο την ανάδειξη του  σε Πολιτιστικό </w:t>
      </w:r>
      <w:proofErr w:type="spellStart"/>
      <w:r w:rsidRPr="003569F1">
        <w:rPr>
          <w:rFonts w:ascii="Tahoma" w:hAnsi="Tahoma" w:cs="Tahoma"/>
          <w:shd w:val="clear" w:color="auto" w:fill="FFFFFF"/>
        </w:rPr>
        <w:t>τοπόσημο</w:t>
      </w:r>
      <w:proofErr w:type="spellEnd"/>
      <w:r w:rsidRPr="003569F1">
        <w:rPr>
          <w:rFonts w:ascii="Tahoma" w:hAnsi="Tahoma" w:cs="Tahoma"/>
          <w:shd w:val="clear" w:color="auto" w:fill="FFFFFF"/>
        </w:rPr>
        <w:t xml:space="preserve"> αντάξιο του ονόματος και της ιστορίας του. Με επιμονή και μεθοδικότητα ο Δήμος προχώρησε βήμα-βήμα αυτόν το σχεδιασμό μέχρι </w:t>
      </w:r>
      <w:r w:rsidR="00C50673" w:rsidRPr="003569F1">
        <w:rPr>
          <w:rFonts w:ascii="Tahoma" w:hAnsi="Tahoma" w:cs="Tahoma"/>
          <w:shd w:val="clear" w:color="auto" w:fill="FFFFFF"/>
        </w:rPr>
        <w:t>σήμερα</w:t>
      </w:r>
      <w:r w:rsidRPr="003569F1">
        <w:rPr>
          <w:rFonts w:ascii="Tahoma" w:hAnsi="Tahoma" w:cs="Tahoma"/>
          <w:shd w:val="clear" w:color="auto" w:fill="FFFFFF"/>
        </w:rPr>
        <w:t xml:space="preserve">. </w:t>
      </w:r>
      <w:r w:rsidRPr="00D5620E">
        <w:rPr>
          <w:rFonts w:ascii="Tahoma" w:hAnsi="Tahoma" w:cs="Tahoma"/>
          <w:shd w:val="clear" w:color="auto" w:fill="FFFFFF"/>
        </w:rPr>
        <w:t>Συγκεκριμένα:</w:t>
      </w:r>
    </w:p>
    <w:p w:rsidR="00E01489" w:rsidRPr="003569F1" w:rsidRDefault="00E01489" w:rsidP="00396770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 w:rsidRPr="003569F1">
        <w:rPr>
          <w:rFonts w:ascii="Tahoma" w:hAnsi="Tahoma" w:cs="Tahoma"/>
        </w:rPr>
        <w:t xml:space="preserve">Στις 29/11/2016  το Δημοτικό Συμβούλιο Αγίας Παρασκευής πήρε με </w:t>
      </w:r>
      <w:r w:rsidR="00C50673" w:rsidRPr="003569F1">
        <w:rPr>
          <w:rFonts w:ascii="Tahoma" w:hAnsi="Tahoma" w:cs="Tahoma"/>
        </w:rPr>
        <w:t>μεγάλη</w:t>
      </w:r>
      <w:r w:rsidRPr="003569F1">
        <w:rPr>
          <w:rFonts w:ascii="Tahoma" w:hAnsi="Tahoma" w:cs="Tahoma"/>
        </w:rPr>
        <w:t xml:space="preserve"> πλειοψηφία απόφαση  καταρχήν έγκρισης απευθείας αγοράς του κτήματος και της βίλας.</w:t>
      </w:r>
    </w:p>
    <w:p w:rsidR="00E01489" w:rsidRPr="003569F1" w:rsidRDefault="00E01489" w:rsidP="00396770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 w:rsidRPr="003569F1">
        <w:rPr>
          <w:rFonts w:ascii="Tahoma" w:hAnsi="Tahoma" w:cs="Tahoma"/>
        </w:rPr>
        <w:t xml:space="preserve">Στις 18/7/2017 το Δημοτικό Συμβούλιο πήρε την ιστορική απόφαση αγοράς του κτήματος και της βίλας </w:t>
      </w:r>
      <w:r w:rsidR="00396770" w:rsidRPr="003569F1">
        <w:rPr>
          <w:rFonts w:ascii="Tahoma" w:hAnsi="Tahoma" w:cs="Tahoma"/>
        </w:rPr>
        <w:t xml:space="preserve">με δόσεις </w:t>
      </w:r>
      <w:r w:rsidR="00396770" w:rsidRPr="00396770">
        <w:rPr>
          <w:rFonts w:ascii="Tahoma" w:hAnsi="Tahoma" w:cs="Tahoma"/>
        </w:rPr>
        <w:t xml:space="preserve"> </w:t>
      </w:r>
      <w:r w:rsidRPr="003569F1">
        <w:rPr>
          <w:rFonts w:ascii="Tahoma" w:hAnsi="Tahoma" w:cs="Tahoma"/>
        </w:rPr>
        <w:t xml:space="preserve">(με τίμημα πολύ μικρότερο του αρχικού, </w:t>
      </w:r>
      <w:r w:rsidR="00396770">
        <w:rPr>
          <w:rFonts w:ascii="Tahoma" w:hAnsi="Tahoma" w:cs="Tahoma"/>
        </w:rPr>
        <w:t>μικρότερο</w:t>
      </w:r>
      <w:r w:rsidRPr="003569F1">
        <w:rPr>
          <w:rFonts w:ascii="Tahoma" w:hAnsi="Tahoma" w:cs="Tahoma"/>
        </w:rPr>
        <w:t xml:space="preserve"> από την εκτίμηση του ορκωτού Εκτιμητή και από την αντικειμενική</w:t>
      </w:r>
      <w:r w:rsidR="00396770" w:rsidRPr="00396770">
        <w:rPr>
          <w:rFonts w:ascii="Tahoma" w:hAnsi="Tahoma" w:cs="Tahoma"/>
        </w:rPr>
        <w:t xml:space="preserve"> </w:t>
      </w:r>
      <w:r w:rsidR="00396770">
        <w:rPr>
          <w:rFonts w:ascii="Tahoma" w:hAnsi="Tahoma" w:cs="Tahoma"/>
        </w:rPr>
        <w:t>αξία) και την ανάδειξη της</w:t>
      </w:r>
      <w:r w:rsidR="00396770" w:rsidRPr="00396770">
        <w:rPr>
          <w:rFonts w:ascii="Tahoma" w:hAnsi="Tahoma" w:cs="Tahoma"/>
        </w:rPr>
        <w:t xml:space="preserve"> </w:t>
      </w:r>
      <w:r w:rsidRPr="003569F1">
        <w:rPr>
          <w:rFonts w:ascii="Tahoma" w:hAnsi="Tahoma" w:cs="Tahoma"/>
        </w:rPr>
        <w:t xml:space="preserve">σε πολιτιστικό </w:t>
      </w:r>
      <w:proofErr w:type="spellStart"/>
      <w:r w:rsidRPr="003569F1">
        <w:rPr>
          <w:rFonts w:ascii="Tahoma" w:hAnsi="Tahoma" w:cs="Tahoma"/>
        </w:rPr>
        <w:t>τοπόσημο</w:t>
      </w:r>
      <w:proofErr w:type="spellEnd"/>
      <w:r w:rsidRPr="003569F1">
        <w:rPr>
          <w:rFonts w:ascii="Tahoma" w:hAnsi="Tahoma" w:cs="Tahoma"/>
        </w:rPr>
        <w:t xml:space="preserve"> αντάξιο του ονόματος και της ιστορίας του. </w:t>
      </w:r>
    </w:p>
    <w:p w:rsidR="00E01489" w:rsidRPr="003569F1" w:rsidRDefault="00E01489" w:rsidP="00396770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 w:rsidRPr="003569F1">
        <w:rPr>
          <w:rFonts w:ascii="Tahoma" w:hAnsi="Tahoma" w:cs="Tahoma"/>
        </w:rPr>
        <w:t xml:space="preserve">Στις  28/12/ 2017 </w:t>
      </w:r>
      <w:r w:rsidR="004F44DC" w:rsidRPr="003569F1">
        <w:rPr>
          <w:rFonts w:ascii="Tahoma" w:hAnsi="Tahoma" w:cs="Tahoma"/>
        </w:rPr>
        <w:t xml:space="preserve">η πολύχρονη περιπέτεια του ακινήτου έλαβε τέλος καθώς  </w:t>
      </w:r>
      <w:r w:rsidRPr="003569F1">
        <w:rPr>
          <w:rFonts w:ascii="Tahoma" w:hAnsi="Tahoma" w:cs="Tahoma"/>
        </w:rPr>
        <w:t>υπεγράφη στο Δημαρχείο το συμβόλαιο αγοράς του</w:t>
      </w:r>
      <w:r w:rsidR="004F44DC" w:rsidRPr="003569F1">
        <w:rPr>
          <w:rFonts w:ascii="Tahoma" w:hAnsi="Tahoma" w:cs="Tahoma"/>
        </w:rPr>
        <w:t xml:space="preserve"> από το Δήμο Αγίας Παρασκευής. Έτσι άνοιξε επιτέλους ο δρόμος για την αποκατάσταση του , προκειμένου να επαναχρησιμοποιηθεί ως κέντρο σύγχρονης τέχνης και χώρος πολιτιστικών, επιστημονικών και τεχνολογικών δράσεων.</w:t>
      </w:r>
    </w:p>
    <w:p w:rsidR="00E01489" w:rsidRPr="003569F1" w:rsidRDefault="004F44DC" w:rsidP="00396770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 w:rsidRPr="003569F1">
        <w:rPr>
          <w:rFonts w:ascii="Tahoma" w:hAnsi="Tahoma" w:cs="Tahoma"/>
        </w:rPr>
        <w:t>Άμεσα μετά την απόκτηση του ακινήτου και συγκεκριμένα σ</w:t>
      </w:r>
      <w:r w:rsidR="00E01489" w:rsidRPr="003569F1">
        <w:rPr>
          <w:rFonts w:ascii="Tahoma" w:hAnsi="Tahoma" w:cs="Tahoma"/>
        </w:rPr>
        <w:t xml:space="preserve">τις 16/1/2018, ο Δήμος υπέβαλε στο  ΕΣΠΑ πρόταση με τίτλο «Δημιουργική </w:t>
      </w:r>
      <w:proofErr w:type="spellStart"/>
      <w:r w:rsidR="00E01489" w:rsidRPr="003569F1">
        <w:rPr>
          <w:rFonts w:ascii="Tahoma" w:hAnsi="Tahoma" w:cs="Tahoma"/>
        </w:rPr>
        <w:t>επανάχρηση</w:t>
      </w:r>
      <w:proofErr w:type="spellEnd"/>
      <w:r w:rsidR="00E01489" w:rsidRPr="003569F1">
        <w:rPr>
          <w:rFonts w:ascii="Tahoma" w:hAnsi="Tahoma" w:cs="Tahoma"/>
        </w:rPr>
        <w:t xml:space="preserve"> ιδιοκτησίας ΙΟΛΑ στο Δήμο Αγίας Παρασκευής» για χρηματοδότηση ανάπλασης του κτήματος και του διατηρητέου κτιρίου της βίλας ΙΟΛΑ.</w:t>
      </w:r>
      <w:r w:rsidR="00B44D8C">
        <w:rPr>
          <w:rFonts w:ascii="Tahoma" w:hAnsi="Tahoma" w:cs="Tahoma"/>
        </w:rPr>
        <w:t xml:space="preserve"> Στην παρουσίαση της πρότασης στο Δημοτικό Συμβούλιο</w:t>
      </w:r>
      <w:r w:rsidR="00E23F87">
        <w:rPr>
          <w:rFonts w:ascii="Tahoma" w:hAnsi="Tahoma" w:cs="Tahoma"/>
        </w:rPr>
        <w:t xml:space="preserve"> </w:t>
      </w:r>
      <w:r w:rsidR="00B44D8C">
        <w:rPr>
          <w:rFonts w:ascii="Tahoma" w:hAnsi="Tahoma" w:cs="Tahoma"/>
        </w:rPr>
        <w:t xml:space="preserve">τονίστηκε ιδιαίτερα </w:t>
      </w:r>
      <w:r w:rsidR="008C1BC3">
        <w:rPr>
          <w:rFonts w:ascii="Tahoma" w:hAnsi="Tahoma" w:cs="Tahoma"/>
        </w:rPr>
        <w:t>ότι πέραν από τις μελέτ</w:t>
      </w:r>
      <w:r w:rsidR="00E23F87">
        <w:rPr>
          <w:rFonts w:ascii="Tahoma" w:hAnsi="Tahoma" w:cs="Tahoma"/>
        </w:rPr>
        <w:t>ες για την ανάπλαση του χώρου θα εκπονηθεί και ειδική μελέτη για τη δημιουργία θέσεων στάθμευσης χωρίς να φορτίζεται η γύρω περιοχή.</w:t>
      </w:r>
    </w:p>
    <w:p w:rsidR="00E01489" w:rsidRPr="003569F1" w:rsidRDefault="00E01489" w:rsidP="00396770">
      <w:pPr>
        <w:pStyle w:val="a3"/>
        <w:numPr>
          <w:ilvl w:val="0"/>
          <w:numId w:val="5"/>
        </w:numPr>
        <w:jc w:val="both"/>
        <w:rPr>
          <w:rFonts w:ascii="Tahoma" w:hAnsi="Tahoma" w:cs="Tahoma"/>
        </w:rPr>
      </w:pPr>
      <w:r w:rsidRPr="003569F1">
        <w:rPr>
          <w:rFonts w:ascii="Tahoma" w:hAnsi="Tahoma" w:cs="Tahoma"/>
        </w:rPr>
        <w:t>Στις 28/2/2018 η</w:t>
      </w:r>
      <w:r w:rsidRPr="003569F1">
        <w:rPr>
          <w:rFonts w:ascii="Tahoma" w:hAnsi="Tahoma" w:cs="Tahoma"/>
          <w:b/>
        </w:rPr>
        <w:t xml:space="preserve"> </w:t>
      </w:r>
      <w:r w:rsidRPr="003569F1">
        <w:rPr>
          <w:rFonts w:ascii="Tahoma" w:hAnsi="Tahoma" w:cs="Tahoma"/>
        </w:rPr>
        <w:t>Υπουργός Πολιτισμού και Αθλητισμού</w:t>
      </w:r>
      <w:r w:rsidRPr="003569F1">
        <w:rPr>
          <w:rFonts w:ascii="Tahoma" w:hAnsi="Tahoma" w:cs="Tahoma"/>
          <w:b/>
        </w:rPr>
        <w:t xml:space="preserve"> </w:t>
      </w:r>
      <w:r w:rsidRPr="00396770">
        <w:rPr>
          <w:rFonts w:ascii="Tahoma" w:hAnsi="Tahoma" w:cs="Tahoma"/>
          <w:b/>
        </w:rPr>
        <w:t>Λυδία Κονιόρδου</w:t>
      </w:r>
      <w:r w:rsidRPr="003569F1">
        <w:rPr>
          <w:rFonts w:ascii="Tahoma" w:hAnsi="Tahoma" w:cs="Tahoma"/>
        </w:rPr>
        <w:t xml:space="preserve"> </w:t>
      </w:r>
      <w:r w:rsidRPr="003569F1">
        <w:rPr>
          <w:rFonts w:ascii="Tahoma" w:hAnsi="Tahoma" w:cs="Tahoma"/>
          <w:b/>
        </w:rPr>
        <w:t xml:space="preserve"> </w:t>
      </w:r>
      <w:r w:rsidRPr="003569F1">
        <w:rPr>
          <w:rFonts w:ascii="Tahoma" w:hAnsi="Tahoma" w:cs="Tahoma"/>
          <w:shd w:val="clear" w:color="auto" w:fill="FFFFFF"/>
        </w:rPr>
        <w:t xml:space="preserve">έκανε δεκτή την εισήγηση του Κεντρικού </w:t>
      </w:r>
      <w:r w:rsidRPr="003569F1">
        <w:rPr>
          <w:rFonts w:ascii="Tahoma" w:hAnsi="Tahoma" w:cs="Tahoma"/>
        </w:rPr>
        <w:t>Συμβούλιου Νεώτερων Μνημείων</w:t>
      </w:r>
      <w:r w:rsidRPr="003569F1">
        <w:rPr>
          <w:rFonts w:ascii="Tahoma" w:hAnsi="Tahoma" w:cs="Tahoma"/>
          <w:shd w:val="clear" w:color="auto" w:fill="FFFFFF"/>
        </w:rPr>
        <w:t xml:space="preserve"> από τις  25/1/2018</w:t>
      </w:r>
      <w:r w:rsidRPr="003569F1">
        <w:rPr>
          <w:rFonts w:ascii="Tahoma" w:hAnsi="Tahoma" w:cs="Tahoma"/>
        </w:rPr>
        <w:t xml:space="preserve"> και έδωσε </w:t>
      </w:r>
      <w:r w:rsidRPr="003569F1">
        <w:rPr>
          <w:rFonts w:ascii="Tahoma" w:hAnsi="Tahoma" w:cs="Tahoma"/>
        </w:rPr>
        <w:lastRenderedPageBreak/>
        <w:t xml:space="preserve">έγκριση για να προχωρήσει η πρόταση χρηματοδότησης της </w:t>
      </w:r>
      <w:r w:rsidRPr="003569F1">
        <w:rPr>
          <w:rFonts w:ascii="Tahoma" w:hAnsi="Tahoma" w:cs="Tahoma"/>
          <w:shd w:val="clear" w:color="auto" w:fill="FFFFFF"/>
        </w:rPr>
        <w:t>ανάπλασης του κτήματος και του διατηρητέου κτιρίου της βίλας.</w:t>
      </w:r>
    </w:p>
    <w:p w:rsidR="00523585" w:rsidRPr="003569F1" w:rsidRDefault="00523585" w:rsidP="00396770">
      <w:pPr>
        <w:pStyle w:val="a3"/>
        <w:numPr>
          <w:ilvl w:val="0"/>
          <w:numId w:val="5"/>
        </w:numPr>
        <w:jc w:val="both"/>
        <w:rPr>
          <w:rFonts w:ascii="Tahoma" w:hAnsi="Tahoma" w:cs="Tahoma"/>
          <w:shd w:val="clear" w:color="auto" w:fill="FFFFFF"/>
        </w:rPr>
      </w:pPr>
      <w:r w:rsidRPr="003569F1">
        <w:rPr>
          <w:rFonts w:ascii="Tahoma" w:hAnsi="Tahoma" w:cs="Tahoma"/>
        </w:rPr>
        <w:t xml:space="preserve">Στις 15 Ιουνίου Εγκρίθηκε η πρόταση </w:t>
      </w:r>
      <w:r w:rsidRPr="003569F1">
        <w:rPr>
          <w:rFonts w:ascii="Tahoma" w:hAnsi="Tahoma" w:cs="Tahoma"/>
          <w:shd w:val="clear" w:color="auto" w:fill="FFFFFF"/>
        </w:rPr>
        <w:t>για χρηματοδότηση  με 2.500.000 € της ανάπλασης του κτήματος και της βίλας ΙΟΛΑ από πόρους του ΕΣΠΑ 2014-2020</w:t>
      </w:r>
      <w:r w:rsidRPr="003569F1">
        <w:rPr>
          <w:rFonts w:ascii="Tahoma" w:hAnsi="Tahoma" w:cs="Tahoma"/>
        </w:rPr>
        <w:t xml:space="preserve">, πρόταση που υπέβαλε ο Δήμος Αγίας Παρασκευής στη </w:t>
      </w:r>
      <w:r w:rsidRPr="003569F1">
        <w:rPr>
          <w:rFonts w:ascii="Tahoma" w:hAnsi="Tahoma" w:cs="Tahoma"/>
          <w:shd w:val="clear" w:color="auto" w:fill="FFFFFF"/>
        </w:rPr>
        <w:t xml:space="preserve">δράση "Δημιουργική </w:t>
      </w:r>
      <w:proofErr w:type="spellStart"/>
      <w:r w:rsidRPr="003569F1">
        <w:rPr>
          <w:rFonts w:ascii="Tahoma" w:hAnsi="Tahoma" w:cs="Tahoma"/>
          <w:shd w:val="clear" w:color="auto" w:fill="FFFFFF"/>
        </w:rPr>
        <w:t>Επανάχρηση</w:t>
      </w:r>
      <w:proofErr w:type="spellEnd"/>
      <w:r w:rsidRPr="003569F1">
        <w:rPr>
          <w:rFonts w:ascii="Tahoma" w:hAnsi="Tahoma" w:cs="Tahoma"/>
          <w:shd w:val="clear" w:color="auto" w:fill="FFFFFF"/>
        </w:rPr>
        <w:t xml:space="preserve"> Δημοτικής Ακίνητης Περιουσίας" .</w:t>
      </w:r>
    </w:p>
    <w:p w:rsidR="00C50673" w:rsidRPr="003569F1" w:rsidRDefault="00193EEE" w:rsidP="00396770">
      <w:pPr>
        <w:shd w:val="clear" w:color="auto" w:fill="FFFFFF"/>
        <w:spacing w:after="0"/>
        <w:jc w:val="both"/>
        <w:rPr>
          <w:rFonts w:ascii="Tahoma" w:eastAsia="Times New Roman" w:hAnsi="Tahoma" w:cs="Tahoma"/>
          <w:lang w:eastAsia="el-GR"/>
        </w:rPr>
      </w:pPr>
      <w:r w:rsidRPr="003569F1">
        <w:rPr>
          <w:rFonts w:ascii="Tahoma" w:eastAsia="Times New Roman" w:hAnsi="Tahoma" w:cs="Tahoma"/>
          <w:lang w:eastAsia="el-GR"/>
        </w:rPr>
        <w:t xml:space="preserve">Οι τελευταία αυτή εξέλιξη είναι μια σημαντική  </w:t>
      </w:r>
      <w:r w:rsidRPr="003569F1">
        <w:rPr>
          <w:rFonts w:ascii="Tahoma" w:hAnsi="Tahoma" w:cs="Tahoma"/>
        </w:rPr>
        <w:t xml:space="preserve">επιτυχία στο δύσκολο αγώνα για </w:t>
      </w:r>
      <w:r w:rsidRPr="003569F1">
        <w:rPr>
          <w:rFonts w:ascii="Tahoma" w:hAnsi="Tahoma" w:cs="Tahoma"/>
          <w:iCs/>
        </w:rPr>
        <w:t>ανάδειξη</w:t>
      </w:r>
      <w:r w:rsidRPr="003569F1">
        <w:rPr>
          <w:rFonts w:ascii="Tahoma" w:hAnsi="Tahoma" w:cs="Tahoma"/>
        </w:rPr>
        <w:t xml:space="preserve"> του κτήματος-βίλας </w:t>
      </w:r>
      <w:proofErr w:type="spellStart"/>
      <w:r w:rsidRPr="003569F1">
        <w:rPr>
          <w:rFonts w:ascii="Tahoma" w:hAnsi="Tahoma" w:cs="Tahoma"/>
        </w:rPr>
        <w:t>Ιόλα</w:t>
      </w:r>
      <w:proofErr w:type="spellEnd"/>
      <w:r w:rsidR="000A1480" w:rsidRPr="003569F1">
        <w:rPr>
          <w:rFonts w:ascii="Tahoma" w:hAnsi="Tahoma" w:cs="Tahoma"/>
        </w:rPr>
        <w:t>,</w:t>
      </w:r>
      <w:r w:rsidRPr="003569F1">
        <w:rPr>
          <w:rFonts w:ascii="Tahoma" w:hAnsi="Tahoma" w:cs="Tahoma"/>
        </w:rPr>
        <w:t xml:space="preserve">  που αποτελούσε </w:t>
      </w:r>
      <w:r w:rsidRPr="003569F1">
        <w:rPr>
          <w:rFonts w:ascii="Tahoma" w:eastAsia="Times New Roman" w:hAnsi="Tahoma" w:cs="Tahoma"/>
          <w:lang w:eastAsia="el-GR"/>
        </w:rPr>
        <w:t xml:space="preserve"> όραμα και πάγιο διεκδικητικό αίτημα όλων των Δημοτικών Αρχών, των πολιτών και των φορέων της Αγίας Παρασκευής για δεκαετίες. </w:t>
      </w:r>
    </w:p>
    <w:p w:rsidR="00193EEE" w:rsidRPr="003569F1" w:rsidRDefault="00193EEE" w:rsidP="00396770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el-GR"/>
        </w:rPr>
      </w:pPr>
    </w:p>
    <w:p w:rsidR="00193EEE" w:rsidRPr="003569F1" w:rsidRDefault="002D262D" w:rsidP="00396770">
      <w:pPr>
        <w:shd w:val="clear" w:color="auto" w:fill="FFFFFF"/>
        <w:jc w:val="both"/>
        <w:rPr>
          <w:rFonts w:ascii="Tahoma" w:eastAsia="Times New Roman" w:hAnsi="Tahoma" w:cs="Tahoma"/>
          <w:color w:val="111111"/>
          <w:lang w:eastAsia="el-GR"/>
        </w:rPr>
      </w:pPr>
      <w:r>
        <w:rPr>
          <w:rFonts w:ascii="Tahoma" w:hAnsi="Tahoma" w:cs="Tahoma"/>
          <w:iCs/>
        </w:rPr>
        <w:t xml:space="preserve">Έχουμε ξεκινήσει </w:t>
      </w:r>
      <w:r w:rsidR="00AD1007" w:rsidRPr="003569F1">
        <w:rPr>
          <w:rFonts w:ascii="Tahoma" w:hAnsi="Tahoma" w:cs="Tahoma"/>
          <w:iCs/>
        </w:rPr>
        <w:t>την προετοιμασία για την δημοπράτηση τ</w:t>
      </w:r>
      <w:r>
        <w:rPr>
          <w:rFonts w:ascii="Tahoma" w:hAnsi="Tahoma" w:cs="Tahoma"/>
          <w:iCs/>
        </w:rPr>
        <w:t>ης μελέτης</w:t>
      </w:r>
      <w:r w:rsidRPr="002D262D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>ανάπλασης</w:t>
      </w:r>
      <w:r w:rsidR="00AD1007" w:rsidRPr="003569F1">
        <w:rPr>
          <w:rFonts w:ascii="Tahoma" w:hAnsi="Tahoma" w:cs="Tahoma"/>
          <w:iCs/>
        </w:rPr>
        <w:t>. Η μελέτη θα προσαρμοστεί στις απαι</w:t>
      </w:r>
      <w:r>
        <w:rPr>
          <w:rFonts w:ascii="Tahoma" w:hAnsi="Tahoma" w:cs="Tahoma"/>
          <w:iCs/>
        </w:rPr>
        <w:t>τήσεις της Ιστορίας του κτιρίου</w:t>
      </w:r>
      <w:r w:rsidR="00AD1007" w:rsidRPr="003569F1">
        <w:rPr>
          <w:rFonts w:ascii="Tahoma" w:hAnsi="Tahoma" w:cs="Tahoma"/>
          <w:iCs/>
        </w:rPr>
        <w:t>, αλλά και στον σχεδιασμό διαχείρισης του χώρου όπως αυτός θα προκύψει.</w:t>
      </w:r>
      <w:r w:rsidR="00E01489" w:rsidRPr="003569F1">
        <w:rPr>
          <w:rFonts w:ascii="Tahoma" w:hAnsi="Tahoma" w:cs="Tahoma"/>
        </w:rPr>
        <w:t xml:space="preserve"> </w:t>
      </w:r>
      <w:r w:rsidR="004F44DC" w:rsidRPr="003569F1">
        <w:rPr>
          <w:rFonts w:ascii="Tahoma" w:eastAsia="Times New Roman" w:hAnsi="Tahoma" w:cs="Tahoma"/>
          <w:color w:val="111111"/>
          <w:lang w:eastAsia="el-GR"/>
        </w:rPr>
        <w:t xml:space="preserve"> </w:t>
      </w:r>
    </w:p>
    <w:p w:rsidR="00854D27" w:rsidRDefault="0068776B" w:rsidP="00396770">
      <w:pPr>
        <w:jc w:val="both"/>
        <w:rPr>
          <w:rFonts w:ascii="Tahoma" w:eastAsia="Times New Roman" w:hAnsi="Tahoma" w:cs="Tahoma"/>
          <w:b/>
          <w:color w:val="111111"/>
          <w:lang w:eastAsia="el-GR"/>
        </w:rPr>
      </w:pPr>
      <w:r w:rsidRPr="00396770">
        <w:rPr>
          <w:rFonts w:ascii="Tahoma" w:eastAsia="Times New Roman" w:hAnsi="Tahoma" w:cs="Tahoma"/>
          <w:b/>
          <w:color w:val="111111"/>
          <w:lang w:eastAsia="el-GR"/>
        </w:rPr>
        <w:t xml:space="preserve">Θέλουμε να φτιάξουμε ένα ίδρυμα-μουσείο-πολιτιστικό </w:t>
      </w:r>
      <w:r w:rsidR="0054647B" w:rsidRPr="00396770">
        <w:rPr>
          <w:rFonts w:ascii="Tahoma" w:eastAsia="Times New Roman" w:hAnsi="Tahoma" w:cs="Tahoma"/>
          <w:b/>
          <w:color w:val="111111"/>
          <w:lang w:eastAsia="el-GR"/>
        </w:rPr>
        <w:t xml:space="preserve">χώρο αντάξιο της φήμης του </w:t>
      </w:r>
      <w:proofErr w:type="spellStart"/>
      <w:r w:rsidR="0054647B" w:rsidRPr="00396770">
        <w:rPr>
          <w:rFonts w:ascii="Tahoma" w:eastAsia="Times New Roman" w:hAnsi="Tahoma" w:cs="Tahoma"/>
          <w:b/>
          <w:color w:val="111111"/>
          <w:lang w:eastAsia="el-GR"/>
        </w:rPr>
        <w:t>Ιόλα</w:t>
      </w:r>
      <w:proofErr w:type="spellEnd"/>
      <w:r w:rsidRPr="00396770">
        <w:rPr>
          <w:rFonts w:ascii="Tahoma" w:eastAsia="Times New Roman" w:hAnsi="Tahoma" w:cs="Tahoma"/>
          <w:b/>
          <w:color w:val="111111"/>
          <w:lang w:eastAsia="el-GR"/>
        </w:rPr>
        <w:t xml:space="preserve">, </w:t>
      </w:r>
      <w:r w:rsidR="00193EEE" w:rsidRPr="00396770">
        <w:rPr>
          <w:rFonts w:ascii="Tahoma" w:eastAsia="Times New Roman" w:hAnsi="Tahoma" w:cs="Tahoma"/>
          <w:b/>
          <w:color w:val="111111"/>
          <w:lang w:eastAsia="el-GR"/>
        </w:rPr>
        <w:t>με αίθουσες εκθέσεων, πολλαπλών χρήσεων, θεάτρου, κινηματογρ</w:t>
      </w:r>
      <w:r w:rsidR="00854D27" w:rsidRPr="00396770">
        <w:rPr>
          <w:rFonts w:ascii="Tahoma" w:eastAsia="Times New Roman" w:hAnsi="Tahoma" w:cs="Tahoma"/>
          <w:b/>
          <w:color w:val="111111"/>
          <w:lang w:eastAsia="el-GR"/>
        </w:rPr>
        <w:t xml:space="preserve">άφου, </w:t>
      </w:r>
      <w:r w:rsidR="00193EEE" w:rsidRPr="00396770">
        <w:rPr>
          <w:rFonts w:ascii="Tahoma" w:eastAsia="Times New Roman" w:hAnsi="Tahoma" w:cs="Tahoma"/>
          <w:b/>
          <w:color w:val="111111"/>
          <w:lang w:eastAsia="el-GR"/>
        </w:rPr>
        <w:t>εκδηλώσεων, βιβλιοθήκης</w:t>
      </w:r>
      <w:r w:rsidR="00854D27" w:rsidRPr="00396770">
        <w:rPr>
          <w:rFonts w:ascii="Tahoma" w:eastAsia="Times New Roman" w:hAnsi="Tahoma" w:cs="Tahoma"/>
          <w:b/>
          <w:color w:val="111111"/>
          <w:lang w:eastAsia="el-GR"/>
        </w:rPr>
        <w:t>, διδασκαλίας και</w:t>
      </w:r>
      <w:r w:rsidR="00193EEE" w:rsidRPr="00396770">
        <w:rPr>
          <w:rFonts w:ascii="Tahoma" w:eastAsia="Times New Roman" w:hAnsi="Tahoma" w:cs="Tahoma"/>
          <w:b/>
          <w:color w:val="111111"/>
          <w:lang w:eastAsia="el-GR"/>
        </w:rPr>
        <w:t xml:space="preserve"> πολυμέσων. </w:t>
      </w:r>
      <w:r w:rsidR="00AD1007" w:rsidRPr="00396770">
        <w:rPr>
          <w:rFonts w:ascii="Tahoma" w:eastAsia="Times New Roman" w:hAnsi="Tahoma" w:cs="Tahoma"/>
          <w:b/>
          <w:color w:val="111111"/>
          <w:lang w:eastAsia="el-GR"/>
        </w:rPr>
        <w:t xml:space="preserve">Θέλουμε να δημιουργήσουμε ένα </w:t>
      </w:r>
      <w:proofErr w:type="spellStart"/>
      <w:r w:rsidR="00AD1007" w:rsidRPr="00396770">
        <w:rPr>
          <w:rFonts w:ascii="Tahoma" w:eastAsia="Times New Roman" w:hAnsi="Tahoma" w:cs="Tahoma"/>
          <w:b/>
          <w:color w:val="111111"/>
          <w:lang w:eastAsia="el-GR"/>
        </w:rPr>
        <w:t>τοπόσημο</w:t>
      </w:r>
      <w:proofErr w:type="spellEnd"/>
      <w:r w:rsidR="00AD1007" w:rsidRPr="00396770">
        <w:rPr>
          <w:rFonts w:ascii="Tahoma" w:eastAsia="Times New Roman" w:hAnsi="Tahoma" w:cs="Tahoma"/>
          <w:b/>
          <w:color w:val="111111"/>
          <w:lang w:eastAsia="el-GR"/>
        </w:rPr>
        <w:t xml:space="preserve"> για τον Δήμο </w:t>
      </w:r>
      <w:r w:rsidR="00F54266" w:rsidRPr="00396770">
        <w:rPr>
          <w:rFonts w:ascii="Tahoma" w:eastAsia="Times New Roman" w:hAnsi="Tahoma" w:cs="Tahoma"/>
          <w:b/>
          <w:color w:val="111111"/>
          <w:lang w:eastAsia="el-GR"/>
        </w:rPr>
        <w:t>μας.</w:t>
      </w:r>
    </w:p>
    <w:p w:rsidR="000833C9" w:rsidRPr="00D5620E" w:rsidRDefault="000833C9" w:rsidP="00396770">
      <w:pPr>
        <w:jc w:val="both"/>
        <w:rPr>
          <w:rFonts w:ascii="Tahoma" w:hAnsi="Tahoma" w:cs="Tahoma"/>
          <w:b/>
          <w:color w:val="1D2129"/>
          <w:shd w:val="clear" w:color="auto" w:fill="FFFFFF"/>
        </w:rPr>
      </w:pPr>
      <w:r w:rsidRPr="00D5620E">
        <w:rPr>
          <w:rFonts w:ascii="Tahoma" w:hAnsi="Tahoma" w:cs="Tahoma"/>
          <w:b/>
        </w:rPr>
        <w:t xml:space="preserve">Ευχαριστώ από καρδιάς όλους όσοι συνέβαλαν, συμβάλουν  και θα συμβάλουν για να γίνει το όραμα πραγματικότητα. </w:t>
      </w:r>
    </w:p>
    <w:p w:rsidR="002D262D" w:rsidRPr="00D5620E" w:rsidRDefault="002D262D" w:rsidP="002D262D">
      <w:pPr>
        <w:spacing w:after="0"/>
        <w:rPr>
          <w:rFonts w:ascii="Tahoma" w:eastAsia="Times New Roman" w:hAnsi="Tahoma" w:cs="Tahoma"/>
          <w:lang w:eastAsia="el-GR"/>
        </w:rPr>
      </w:pPr>
      <w:r w:rsidRPr="00D5620E">
        <w:rPr>
          <w:rFonts w:ascii="Tahoma" w:eastAsia="Times New Roman" w:hAnsi="Tahoma" w:cs="Tahoma"/>
          <w:lang w:eastAsia="el-GR"/>
        </w:rPr>
        <w:t>Το πρόγραμμα των εκδηλώσεων έχει ως εξής:</w:t>
      </w:r>
    </w:p>
    <w:p w:rsidR="002D262D" w:rsidRPr="00D5620E" w:rsidRDefault="002D262D" w:rsidP="002D262D">
      <w:pPr>
        <w:pStyle w:val="a3"/>
        <w:numPr>
          <w:ilvl w:val="0"/>
          <w:numId w:val="6"/>
        </w:numPr>
        <w:spacing w:after="0"/>
        <w:contextualSpacing w:val="0"/>
        <w:rPr>
          <w:rFonts w:ascii="Tahoma" w:hAnsi="Tahoma" w:cs="Tahoma"/>
          <w:lang w:eastAsia="el-GR"/>
        </w:rPr>
      </w:pPr>
      <w:r w:rsidRPr="00D5620E">
        <w:rPr>
          <w:rFonts w:ascii="Tahoma" w:hAnsi="Tahoma" w:cs="Tahoma"/>
          <w:b/>
          <w:lang w:eastAsia="el-GR"/>
        </w:rPr>
        <w:t>21-22-23 Σεπτεμβρίου:</w:t>
      </w:r>
      <w:r w:rsidRPr="00D5620E">
        <w:rPr>
          <w:rFonts w:ascii="Tahoma" w:hAnsi="Tahoma" w:cs="Tahoma"/>
          <w:lang w:eastAsia="el-GR"/>
        </w:rPr>
        <w:t xml:space="preserve">  </w:t>
      </w:r>
      <w:r w:rsidRPr="00D5620E">
        <w:rPr>
          <w:rFonts w:ascii="Tahoma" w:hAnsi="Tahoma" w:cs="Tahoma"/>
          <w:b/>
          <w:lang w:eastAsia="el-GR"/>
        </w:rPr>
        <w:t xml:space="preserve">Θεατρική παράσταση «Αλέξανδρος </w:t>
      </w:r>
      <w:proofErr w:type="spellStart"/>
      <w:r w:rsidRPr="00D5620E">
        <w:rPr>
          <w:rFonts w:ascii="Tahoma" w:hAnsi="Tahoma" w:cs="Tahoma"/>
          <w:b/>
          <w:lang w:eastAsia="el-GR"/>
        </w:rPr>
        <w:t>Ιόλας</w:t>
      </w:r>
      <w:proofErr w:type="spellEnd"/>
      <w:r w:rsidRPr="00D5620E">
        <w:rPr>
          <w:rFonts w:ascii="Tahoma" w:hAnsi="Tahoma" w:cs="Tahoma"/>
          <w:b/>
          <w:lang w:eastAsia="el-GR"/>
        </w:rPr>
        <w:t>»,</w:t>
      </w:r>
      <w:r w:rsidRPr="00D5620E">
        <w:rPr>
          <w:rFonts w:ascii="Tahoma" w:hAnsi="Tahoma" w:cs="Tahoma"/>
          <w:lang w:eastAsia="el-GR"/>
        </w:rPr>
        <w:t xml:space="preserve"> </w:t>
      </w:r>
      <w:r w:rsidRPr="00D5620E">
        <w:rPr>
          <w:rFonts w:ascii="Tahoma" w:hAnsi="Tahoma" w:cs="Tahoma"/>
          <w:shd w:val="clear" w:color="auto" w:fill="FFFFFF"/>
        </w:rPr>
        <w:t>βασισμένη στο ομότιτλο </w:t>
      </w:r>
      <w:r w:rsidRPr="00D5620E">
        <w:rPr>
          <w:rStyle w:val="a5"/>
          <w:rFonts w:ascii="Tahoma" w:hAnsi="Tahoma" w:cs="Tahoma"/>
          <w:shd w:val="clear" w:color="auto" w:fill="FFFFFF"/>
        </w:rPr>
        <w:t xml:space="preserve">βιβλίο του Νίκου </w:t>
      </w:r>
      <w:proofErr w:type="spellStart"/>
      <w:r w:rsidRPr="00D5620E">
        <w:rPr>
          <w:rStyle w:val="a5"/>
          <w:rFonts w:ascii="Tahoma" w:hAnsi="Tahoma" w:cs="Tahoma"/>
          <w:shd w:val="clear" w:color="auto" w:fill="FFFFFF"/>
        </w:rPr>
        <w:t>Σταθούλη</w:t>
      </w:r>
      <w:proofErr w:type="spellEnd"/>
      <w:r w:rsidRPr="00D5620E">
        <w:rPr>
          <w:rStyle w:val="a5"/>
          <w:rFonts w:ascii="Tahoma" w:hAnsi="Tahoma" w:cs="Tahoma"/>
          <w:shd w:val="clear" w:color="auto" w:fill="FFFFFF"/>
        </w:rPr>
        <w:t>.</w:t>
      </w:r>
      <w:r w:rsidRPr="00D5620E">
        <w:rPr>
          <w:rFonts w:ascii="Tahoma" w:hAnsi="Tahoma" w:cs="Tahoma"/>
          <w:shd w:val="clear" w:color="auto" w:fill="FFFFFF"/>
        </w:rPr>
        <w:t xml:space="preserve"> Ο </w:t>
      </w:r>
      <w:r w:rsidRPr="00D5620E">
        <w:rPr>
          <w:rStyle w:val="a5"/>
          <w:rFonts w:ascii="Tahoma" w:hAnsi="Tahoma" w:cs="Tahoma"/>
          <w:shd w:val="clear" w:color="auto" w:fill="FFFFFF"/>
        </w:rPr>
        <w:t>Χριστόφορος Αντωνιάδης</w:t>
      </w:r>
      <w:r w:rsidRPr="00D5620E">
        <w:rPr>
          <w:rFonts w:ascii="Tahoma" w:hAnsi="Tahoma" w:cs="Tahoma"/>
          <w:shd w:val="clear" w:color="auto" w:fill="FFFFFF"/>
        </w:rPr>
        <w:t> υπογράφει το κείμενο, τη σκηνοθεσία και τη μουσική επιμέλεια του έργου, ενώ πρωταγωνιστε</w:t>
      </w:r>
      <w:r w:rsidR="000833C9" w:rsidRPr="00D5620E">
        <w:rPr>
          <w:rFonts w:ascii="Tahoma" w:hAnsi="Tahoma" w:cs="Tahoma"/>
          <w:shd w:val="clear" w:color="auto" w:fill="FFFFFF"/>
        </w:rPr>
        <w:t xml:space="preserve">ί στον ρόλο του Αλέξανδρου </w:t>
      </w:r>
      <w:proofErr w:type="spellStart"/>
      <w:r w:rsidR="000833C9" w:rsidRPr="00D5620E">
        <w:rPr>
          <w:rFonts w:ascii="Tahoma" w:hAnsi="Tahoma" w:cs="Tahoma"/>
          <w:shd w:val="clear" w:color="auto" w:fill="FFFFFF"/>
        </w:rPr>
        <w:t>Ιόλα</w:t>
      </w:r>
      <w:proofErr w:type="spellEnd"/>
      <w:r w:rsidRPr="00D5620E">
        <w:rPr>
          <w:rFonts w:ascii="Tahoma" w:hAnsi="Tahoma" w:cs="Tahoma"/>
          <w:shd w:val="clear" w:color="auto" w:fill="FFFFFF"/>
        </w:rPr>
        <w:t>.</w:t>
      </w:r>
    </w:p>
    <w:p w:rsidR="002D262D" w:rsidRPr="00D5620E" w:rsidRDefault="002D262D" w:rsidP="002D262D">
      <w:pPr>
        <w:pStyle w:val="a3"/>
        <w:numPr>
          <w:ilvl w:val="0"/>
          <w:numId w:val="6"/>
        </w:numPr>
        <w:spacing w:after="0"/>
        <w:contextualSpacing w:val="0"/>
        <w:rPr>
          <w:rFonts w:ascii="Tahoma" w:hAnsi="Tahoma" w:cs="Tahoma"/>
          <w:lang w:eastAsia="el-GR"/>
        </w:rPr>
      </w:pPr>
      <w:r w:rsidRPr="00D5620E">
        <w:rPr>
          <w:rFonts w:ascii="Tahoma" w:hAnsi="Tahoma" w:cs="Tahoma"/>
          <w:b/>
          <w:lang w:eastAsia="el-GR"/>
        </w:rPr>
        <w:t>24 Σεπτεμβρίου:</w:t>
      </w:r>
      <w:r w:rsidRPr="00D5620E">
        <w:rPr>
          <w:rFonts w:ascii="Tahoma" w:hAnsi="Tahoma" w:cs="Tahoma"/>
          <w:lang w:eastAsia="el-GR"/>
        </w:rPr>
        <w:t xml:space="preserve">  </w:t>
      </w:r>
      <w:r w:rsidRPr="00D5620E">
        <w:rPr>
          <w:rFonts w:ascii="Tahoma" w:hAnsi="Tahoma" w:cs="Tahoma"/>
        </w:rPr>
        <w:t>Η μουσική της </w:t>
      </w:r>
      <w:r w:rsidRPr="00D5620E">
        <w:rPr>
          <w:rStyle w:val="a5"/>
          <w:rFonts w:ascii="Tahoma" w:hAnsi="Tahoma" w:cs="Tahoma"/>
        </w:rPr>
        <w:t>Ευανθίας Ρεμπούτσικα</w:t>
      </w:r>
      <w:r w:rsidRPr="00D5620E">
        <w:rPr>
          <w:rFonts w:ascii="Tahoma" w:hAnsi="Tahoma" w:cs="Tahoma"/>
        </w:rPr>
        <w:t> και η ερμηνεία της </w:t>
      </w:r>
      <w:r w:rsidRPr="00D5620E">
        <w:rPr>
          <w:rStyle w:val="a5"/>
          <w:rFonts w:ascii="Tahoma" w:hAnsi="Tahoma" w:cs="Tahoma"/>
        </w:rPr>
        <w:t>Έλλης Πασπαλά</w:t>
      </w:r>
      <w:r w:rsidRPr="00D5620E">
        <w:rPr>
          <w:rFonts w:ascii="Tahoma" w:hAnsi="Tahoma" w:cs="Tahoma"/>
        </w:rPr>
        <w:t xml:space="preserve">  σε ένα </w:t>
      </w:r>
      <w:r w:rsidR="000833C9" w:rsidRPr="00D5620E">
        <w:rPr>
          <w:rFonts w:ascii="Tahoma" w:hAnsi="Tahoma" w:cs="Tahoma"/>
        </w:rPr>
        <w:t xml:space="preserve">υπέροχο </w:t>
      </w:r>
      <w:r w:rsidRPr="00D5620E">
        <w:rPr>
          <w:rFonts w:ascii="Tahoma" w:hAnsi="Tahoma" w:cs="Tahoma"/>
        </w:rPr>
        <w:t>ταξίδι γεμάτο χρώματα και αρώματα Ανατολής και Δύσης</w:t>
      </w:r>
      <w:r w:rsidRPr="00D5620E">
        <w:rPr>
          <w:rFonts w:ascii="Tahoma" w:hAnsi="Tahoma" w:cs="Tahoma"/>
          <w:lang w:eastAsia="el-GR"/>
        </w:rPr>
        <w:t>.</w:t>
      </w:r>
    </w:p>
    <w:p w:rsidR="002D262D" w:rsidRPr="00D5620E" w:rsidRDefault="002D262D" w:rsidP="002D262D">
      <w:pPr>
        <w:pStyle w:val="a3"/>
        <w:numPr>
          <w:ilvl w:val="0"/>
          <w:numId w:val="6"/>
        </w:numPr>
        <w:spacing w:after="0"/>
        <w:contextualSpacing w:val="0"/>
        <w:rPr>
          <w:rFonts w:ascii="Tahoma" w:hAnsi="Tahoma" w:cs="Tahoma"/>
          <w:lang w:eastAsia="el-GR"/>
        </w:rPr>
      </w:pPr>
      <w:r w:rsidRPr="00D5620E">
        <w:rPr>
          <w:rFonts w:ascii="Tahoma" w:hAnsi="Tahoma" w:cs="Tahoma"/>
          <w:b/>
          <w:lang w:eastAsia="el-GR"/>
        </w:rPr>
        <w:t>25 Σεπτεμβρίου:</w:t>
      </w:r>
      <w:r w:rsidRPr="00D5620E">
        <w:rPr>
          <w:rFonts w:ascii="Tahoma" w:hAnsi="Tahoma" w:cs="Tahoma"/>
          <w:lang w:eastAsia="el-GR"/>
        </w:rPr>
        <w:t xml:space="preserve">  Θεατρική παράσταση </w:t>
      </w:r>
      <w:r w:rsidRPr="00D5620E">
        <w:rPr>
          <w:rFonts w:ascii="Tahoma" w:hAnsi="Tahoma" w:cs="Tahoma"/>
          <w:b/>
          <w:lang w:eastAsia="el-GR"/>
        </w:rPr>
        <w:t>«Ανδρομάχη»</w:t>
      </w:r>
      <w:r w:rsidRPr="00D5620E">
        <w:rPr>
          <w:rFonts w:ascii="Tahoma" w:hAnsi="Tahoma" w:cs="Tahoma"/>
          <w:lang w:eastAsia="el-GR"/>
        </w:rPr>
        <w:t xml:space="preserve"> του </w:t>
      </w:r>
      <w:proofErr w:type="spellStart"/>
      <w:r w:rsidRPr="00D5620E">
        <w:rPr>
          <w:rFonts w:ascii="Tahoma" w:hAnsi="Tahoma" w:cs="Tahoma"/>
          <w:lang w:eastAsia="el-GR"/>
        </w:rPr>
        <w:t>Ευρυπίδη</w:t>
      </w:r>
      <w:proofErr w:type="spellEnd"/>
      <w:r w:rsidRPr="00D5620E">
        <w:rPr>
          <w:rFonts w:ascii="Tahoma" w:hAnsi="Tahoma" w:cs="Tahoma"/>
          <w:lang w:eastAsia="el-GR"/>
        </w:rPr>
        <w:t xml:space="preserve"> σε </w:t>
      </w:r>
      <w:r w:rsidRPr="00D5620E">
        <w:rPr>
          <w:rFonts w:ascii="Tahoma" w:hAnsi="Tahoma" w:cs="Tahoma"/>
          <w:shd w:val="clear" w:color="auto" w:fill="FFFFFF"/>
        </w:rPr>
        <w:t>σκηνοθεσία</w:t>
      </w:r>
      <w:r w:rsidRPr="00D5620E">
        <w:rPr>
          <w:rStyle w:val="a5"/>
          <w:rFonts w:ascii="Tahoma" w:hAnsi="Tahoma" w:cs="Tahoma"/>
          <w:shd w:val="clear" w:color="auto" w:fill="FFFFFF"/>
        </w:rPr>
        <w:t xml:space="preserve"> Γιάννη </w:t>
      </w:r>
      <w:proofErr w:type="spellStart"/>
      <w:r w:rsidRPr="00D5620E">
        <w:rPr>
          <w:rStyle w:val="a5"/>
          <w:rFonts w:ascii="Tahoma" w:hAnsi="Tahoma" w:cs="Tahoma"/>
          <w:shd w:val="clear" w:color="auto" w:fill="FFFFFF"/>
        </w:rPr>
        <w:t>Νικολαϊδη</w:t>
      </w:r>
      <w:proofErr w:type="spellEnd"/>
      <w:r w:rsidRPr="00D5620E">
        <w:rPr>
          <w:rFonts w:ascii="Tahoma" w:hAnsi="Tahoma" w:cs="Tahoma"/>
        </w:rPr>
        <w:t xml:space="preserve"> </w:t>
      </w:r>
      <w:r w:rsidRPr="00D5620E">
        <w:rPr>
          <w:rFonts w:ascii="Tahoma" w:hAnsi="Tahoma" w:cs="Tahoma"/>
          <w:shd w:val="clear" w:color="auto" w:fill="FFFFFF"/>
        </w:rPr>
        <w:t>και μετάφραση</w:t>
      </w:r>
      <w:r w:rsidRPr="00D5620E">
        <w:rPr>
          <w:rStyle w:val="a5"/>
          <w:rFonts w:ascii="Tahoma" w:hAnsi="Tahoma" w:cs="Tahoma"/>
          <w:shd w:val="clear" w:color="auto" w:fill="FFFFFF"/>
        </w:rPr>
        <w:t xml:space="preserve"> Κώστα </w:t>
      </w:r>
      <w:proofErr w:type="spellStart"/>
      <w:r w:rsidRPr="00D5620E">
        <w:rPr>
          <w:rStyle w:val="a5"/>
          <w:rFonts w:ascii="Tahoma" w:hAnsi="Tahoma" w:cs="Tahoma"/>
          <w:shd w:val="clear" w:color="auto" w:fill="FFFFFF"/>
        </w:rPr>
        <w:t>Πολιτόπουλου</w:t>
      </w:r>
      <w:proofErr w:type="spellEnd"/>
      <w:r w:rsidRPr="00D5620E">
        <w:rPr>
          <w:rStyle w:val="a5"/>
          <w:rFonts w:ascii="Tahoma" w:hAnsi="Tahoma" w:cs="Tahoma"/>
          <w:shd w:val="clear" w:color="auto" w:fill="FFFFFF"/>
        </w:rPr>
        <w:t>.</w:t>
      </w:r>
    </w:p>
    <w:p w:rsidR="000833C9" w:rsidRPr="00D5620E" w:rsidRDefault="002D262D" w:rsidP="000833C9">
      <w:pPr>
        <w:pStyle w:val="a3"/>
        <w:numPr>
          <w:ilvl w:val="0"/>
          <w:numId w:val="6"/>
        </w:numPr>
        <w:spacing w:after="0"/>
        <w:rPr>
          <w:rFonts w:ascii="Tahoma" w:hAnsi="Tahoma" w:cs="Tahoma"/>
          <w:lang w:eastAsia="el-GR"/>
        </w:rPr>
      </w:pPr>
      <w:r w:rsidRPr="00D5620E">
        <w:rPr>
          <w:rFonts w:ascii="Tahoma" w:hAnsi="Tahoma" w:cs="Tahoma"/>
          <w:b/>
          <w:lang w:eastAsia="el-GR"/>
        </w:rPr>
        <w:t>26 Σεπτεμβρίου:</w:t>
      </w:r>
      <w:r w:rsidRPr="00D5620E">
        <w:rPr>
          <w:rFonts w:ascii="Tahoma" w:hAnsi="Tahoma" w:cs="Tahoma"/>
          <w:lang w:eastAsia="el-GR"/>
        </w:rPr>
        <w:t xml:space="preserve">  </w:t>
      </w:r>
      <w:r w:rsidR="000833C9" w:rsidRPr="00D5620E">
        <w:rPr>
          <w:rFonts w:ascii="Tahoma" w:hAnsi="Tahoma" w:cs="Tahoma"/>
          <w:b/>
          <w:lang w:eastAsia="el-GR"/>
        </w:rPr>
        <w:t>Σταύρος Λάντσιας  “</w:t>
      </w:r>
      <w:proofErr w:type="spellStart"/>
      <w:r w:rsidR="000833C9" w:rsidRPr="00D5620E">
        <w:rPr>
          <w:rFonts w:ascii="Tahoma" w:hAnsi="Tahoma" w:cs="Tahoma"/>
          <w:b/>
          <w:lang w:eastAsia="el-GR"/>
        </w:rPr>
        <w:t>sextet</w:t>
      </w:r>
      <w:proofErr w:type="spellEnd"/>
      <w:r w:rsidR="000833C9" w:rsidRPr="00D5620E">
        <w:rPr>
          <w:rFonts w:ascii="Tahoma" w:hAnsi="Tahoma" w:cs="Tahoma"/>
          <w:b/>
          <w:lang w:eastAsia="el-GR"/>
        </w:rPr>
        <w:t>”.</w:t>
      </w:r>
      <w:r w:rsidR="000833C9" w:rsidRPr="00D5620E">
        <w:rPr>
          <w:rFonts w:ascii="Tahoma" w:hAnsi="Tahoma" w:cs="Tahoma"/>
          <w:lang w:eastAsia="el-GR"/>
        </w:rPr>
        <w:t xml:space="preserve"> Μαζί με εκλεκτούς μουσικούς, ο πιανίστας Σταύρος Λάντσιας ζωντανεύει και μοιράζεται με το κοινό συνθέσεις του που έχουν χαρακτηριστεί ως λυρικές, μελωδικές, ονειρικές... </w:t>
      </w:r>
    </w:p>
    <w:p w:rsidR="002D262D" w:rsidRPr="00D5620E" w:rsidRDefault="002D262D" w:rsidP="000833C9">
      <w:pPr>
        <w:pStyle w:val="a3"/>
        <w:numPr>
          <w:ilvl w:val="0"/>
          <w:numId w:val="6"/>
        </w:numPr>
        <w:spacing w:after="0"/>
        <w:rPr>
          <w:rFonts w:ascii="Tahoma" w:hAnsi="Tahoma" w:cs="Tahoma"/>
          <w:lang w:eastAsia="el-GR"/>
        </w:rPr>
      </w:pPr>
      <w:r w:rsidRPr="00D5620E">
        <w:rPr>
          <w:rFonts w:ascii="Tahoma" w:hAnsi="Tahoma" w:cs="Tahoma"/>
          <w:b/>
          <w:lang w:eastAsia="el-GR"/>
        </w:rPr>
        <w:t>27  Σεπτεμβρίου:</w:t>
      </w:r>
      <w:r w:rsidRPr="00D5620E">
        <w:rPr>
          <w:rFonts w:ascii="Tahoma" w:hAnsi="Tahoma" w:cs="Tahoma"/>
          <w:lang w:eastAsia="el-GR"/>
        </w:rPr>
        <w:t xml:space="preserve">  </w:t>
      </w:r>
      <w:r w:rsidRPr="00D5620E">
        <w:rPr>
          <w:rFonts w:ascii="Tahoma" w:hAnsi="Tahoma" w:cs="Tahoma"/>
          <w:b/>
          <w:lang w:eastAsia="el-GR"/>
        </w:rPr>
        <w:t>«Κινηματογράφος &amp; Μουσική».</w:t>
      </w:r>
      <w:r w:rsidRPr="00D5620E">
        <w:rPr>
          <w:rFonts w:ascii="Tahoma" w:hAnsi="Tahoma" w:cs="Tahoma"/>
          <w:shd w:val="clear" w:color="auto" w:fill="FFFFFF"/>
        </w:rPr>
        <w:t xml:space="preserve"> Ένα </w:t>
      </w:r>
      <w:r w:rsidRPr="00D5620E">
        <w:rPr>
          <w:rStyle w:val="a6"/>
          <w:rFonts w:ascii="Tahoma" w:hAnsi="Tahoma" w:cs="Tahoma"/>
          <w:bCs/>
          <w:i w:val="0"/>
          <w:shd w:val="clear" w:color="auto" w:fill="FFFFFF"/>
        </w:rPr>
        <w:t>μουσικό</w:t>
      </w:r>
      <w:r w:rsidRPr="00D5620E">
        <w:rPr>
          <w:rFonts w:ascii="Tahoma" w:hAnsi="Tahoma" w:cs="Tahoma"/>
          <w:i/>
          <w:shd w:val="clear" w:color="auto" w:fill="FFFFFF"/>
        </w:rPr>
        <w:t> </w:t>
      </w:r>
      <w:r w:rsidRPr="00D5620E">
        <w:rPr>
          <w:rFonts w:ascii="Tahoma" w:hAnsi="Tahoma" w:cs="Tahoma"/>
          <w:shd w:val="clear" w:color="auto" w:fill="FFFFFF"/>
        </w:rPr>
        <w:t>ταξίδι με όχημα αριστουργηματικές μελωδίες από τη </w:t>
      </w:r>
      <w:r w:rsidRPr="00D5620E">
        <w:rPr>
          <w:rStyle w:val="a6"/>
          <w:rFonts w:ascii="Tahoma" w:hAnsi="Tahoma" w:cs="Tahoma"/>
          <w:bCs/>
          <w:i w:val="0"/>
          <w:shd w:val="clear" w:color="auto" w:fill="FFFFFF"/>
        </w:rPr>
        <w:t>μουσική</w:t>
      </w:r>
      <w:r w:rsidRPr="00D5620E">
        <w:rPr>
          <w:rFonts w:ascii="Tahoma" w:hAnsi="Tahoma" w:cs="Tahoma"/>
          <w:i/>
          <w:shd w:val="clear" w:color="auto" w:fill="FFFFFF"/>
        </w:rPr>
        <w:t> </w:t>
      </w:r>
      <w:r w:rsidRPr="00D5620E">
        <w:rPr>
          <w:rFonts w:ascii="Tahoma" w:hAnsi="Tahoma" w:cs="Tahoma"/>
          <w:shd w:val="clear" w:color="auto" w:fill="FFFFFF"/>
        </w:rPr>
        <w:t>επένδυση ταινιών που έχουν σημαδέψει την 7</w:t>
      </w:r>
      <w:r w:rsidRPr="00D5620E">
        <w:rPr>
          <w:rFonts w:ascii="Tahoma" w:hAnsi="Tahoma" w:cs="Tahoma"/>
          <w:shd w:val="clear" w:color="auto" w:fill="FFFFFF"/>
          <w:vertAlign w:val="superscript"/>
        </w:rPr>
        <w:t>η</w:t>
      </w:r>
      <w:r w:rsidRPr="00D5620E">
        <w:rPr>
          <w:rFonts w:ascii="Tahoma" w:hAnsi="Tahoma" w:cs="Tahoma"/>
          <w:shd w:val="clear" w:color="auto" w:fill="FFFFFF"/>
        </w:rPr>
        <w:t> Τέχνη</w:t>
      </w:r>
      <w:r w:rsidR="000833C9" w:rsidRPr="00D5620E">
        <w:rPr>
          <w:rFonts w:ascii="Tahoma" w:hAnsi="Tahoma" w:cs="Tahoma"/>
          <w:shd w:val="clear" w:color="auto" w:fill="FFFFFF"/>
        </w:rPr>
        <w:t>,</w:t>
      </w:r>
      <w:r w:rsidR="000833C9" w:rsidRPr="00D5620E">
        <w:t xml:space="preserve"> </w:t>
      </w:r>
      <w:r w:rsidR="00D5620E">
        <w:rPr>
          <w:rFonts w:ascii="Tahoma" w:hAnsi="Tahoma" w:cs="Tahoma"/>
          <w:shd w:val="clear" w:color="auto" w:fill="FFFFFF"/>
        </w:rPr>
        <w:t xml:space="preserve">με την συμβολή της </w:t>
      </w:r>
      <w:r w:rsidR="000833C9" w:rsidRPr="00D5620E">
        <w:rPr>
          <w:rFonts w:ascii="Tahoma" w:hAnsi="Tahoma" w:cs="Tahoma"/>
          <w:shd w:val="clear" w:color="auto" w:fill="FFFFFF"/>
        </w:rPr>
        <w:t xml:space="preserve">Κινηματογραφικής Λέσχης Αγίας </w:t>
      </w:r>
      <w:r w:rsidR="00D5620E" w:rsidRPr="00D5620E">
        <w:rPr>
          <w:rFonts w:ascii="Tahoma" w:hAnsi="Tahoma" w:cs="Tahoma"/>
          <w:shd w:val="clear" w:color="auto" w:fill="FFFFFF"/>
        </w:rPr>
        <w:t>Παρασκευής</w:t>
      </w:r>
      <w:r w:rsidR="00D5620E">
        <w:rPr>
          <w:rFonts w:ascii="Tahoma" w:hAnsi="Tahoma" w:cs="Tahoma"/>
          <w:shd w:val="clear" w:color="auto" w:fill="FFFFFF"/>
        </w:rPr>
        <w:t>.</w:t>
      </w:r>
    </w:p>
    <w:p w:rsidR="002D262D" w:rsidRDefault="002D262D" w:rsidP="002D262D">
      <w:pPr>
        <w:spacing w:after="0"/>
        <w:rPr>
          <w:rFonts w:ascii="Tahoma" w:hAnsi="Tahoma" w:cs="Tahoma"/>
        </w:rPr>
      </w:pPr>
      <w:r w:rsidRPr="00D5620E">
        <w:rPr>
          <w:rFonts w:ascii="Tahoma" w:hAnsi="Tahoma" w:cs="Tahoma"/>
        </w:rPr>
        <w:t>Παρά</w:t>
      </w:r>
      <w:r w:rsidR="00B733F6">
        <w:rPr>
          <w:rFonts w:ascii="Tahoma" w:hAnsi="Tahoma" w:cs="Tahoma"/>
        </w:rPr>
        <w:t xml:space="preserve">λληλα την Πέμπτη 27 Σεπτεμβρίου, στις 12:00, </w:t>
      </w:r>
      <w:r w:rsidRPr="00D5620E">
        <w:rPr>
          <w:rFonts w:ascii="Tahoma" w:hAnsi="Tahoma" w:cs="Tahoma"/>
        </w:rPr>
        <w:t xml:space="preserve">στο χώρο των εκδηλώσεων θα πραγματοποιηθεί συνέντευξη τύπου του </w:t>
      </w:r>
      <w:r w:rsidRPr="00D5620E">
        <w:rPr>
          <w:rFonts w:ascii="Tahoma" w:hAnsi="Tahoma" w:cs="Tahoma"/>
          <w:b/>
        </w:rPr>
        <w:t xml:space="preserve">Μακεδονικού Μουσείου </w:t>
      </w:r>
      <w:r w:rsidR="0059235B">
        <w:rPr>
          <w:rFonts w:ascii="Tahoma" w:hAnsi="Tahoma" w:cs="Tahoma"/>
          <w:b/>
        </w:rPr>
        <w:t>Σύγχρονης</w:t>
      </w:r>
      <w:r w:rsidRPr="00D5620E">
        <w:rPr>
          <w:rFonts w:ascii="Tahoma" w:hAnsi="Tahoma" w:cs="Tahoma"/>
          <w:b/>
        </w:rPr>
        <w:t xml:space="preserve"> Τέχνης</w:t>
      </w:r>
      <w:r w:rsidRPr="00D5620E">
        <w:rPr>
          <w:rFonts w:ascii="Tahoma" w:hAnsi="Tahoma" w:cs="Tahoma"/>
        </w:rPr>
        <w:t xml:space="preserve"> με θέμα τη μεγάλη </w:t>
      </w:r>
      <w:r w:rsidRPr="00D5620E">
        <w:rPr>
          <w:rFonts w:ascii="Tahoma" w:hAnsi="Tahoma" w:cs="Tahoma"/>
          <w:b/>
        </w:rPr>
        <w:t>έκθεση</w:t>
      </w:r>
      <w:r w:rsidRPr="00D5620E">
        <w:rPr>
          <w:rFonts w:ascii="Tahoma" w:hAnsi="Tahoma" w:cs="Tahoma"/>
        </w:rPr>
        <w:t xml:space="preserve"> που ετοιμάζει το Μουσείο για τον Αλέξανδρο </w:t>
      </w:r>
      <w:proofErr w:type="spellStart"/>
      <w:r w:rsidRPr="00D5620E">
        <w:rPr>
          <w:rFonts w:ascii="Tahoma" w:hAnsi="Tahoma" w:cs="Tahoma"/>
        </w:rPr>
        <w:t>Ιόλα</w:t>
      </w:r>
      <w:proofErr w:type="spellEnd"/>
      <w:r w:rsidRPr="00D5620E">
        <w:rPr>
          <w:rFonts w:ascii="Tahoma" w:hAnsi="Tahoma" w:cs="Tahoma"/>
        </w:rPr>
        <w:t xml:space="preserve"> με τίτλο </w:t>
      </w:r>
      <w:r w:rsidRPr="00D5620E">
        <w:rPr>
          <w:rFonts w:ascii="Tahoma" w:hAnsi="Tahoma" w:cs="Tahoma"/>
          <w:b/>
        </w:rPr>
        <w:t xml:space="preserve">«Αλέξανδρος </w:t>
      </w:r>
      <w:proofErr w:type="spellStart"/>
      <w:r w:rsidRPr="00D5620E">
        <w:rPr>
          <w:rFonts w:ascii="Tahoma" w:hAnsi="Tahoma" w:cs="Tahoma"/>
          <w:b/>
        </w:rPr>
        <w:t>Ιόλας</w:t>
      </w:r>
      <w:proofErr w:type="spellEnd"/>
      <w:r w:rsidRPr="00D5620E">
        <w:rPr>
          <w:rFonts w:ascii="Tahoma" w:hAnsi="Tahoma" w:cs="Tahoma"/>
          <w:b/>
        </w:rPr>
        <w:t xml:space="preserve">: Η μεγάλη κληρονομιά» </w:t>
      </w:r>
      <w:r w:rsidRPr="00D5620E">
        <w:rPr>
          <w:rFonts w:ascii="Tahoma" w:hAnsi="Tahoma" w:cs="Tahoma"/>
        </w:rPr>
        <w:t>και η οποία θα πραγματοποιηθεί από τον Οκτώβριο του 2018 έως τον Ιανουάριο του 2019 στη Θεσσαλονίκη</w:t>
      </w:r>
      <w:r>
        <w:rPr>
          <w:rFonts w:ascii="Tahoma" w:hAnsi="Tahoma" w:cs="Tahoma"/>
        </w:rPr>
        <w:t>.</w:t>
      </w:r>
    </w:p>
    <w:p w:rsidR="00854D27" w:rsidRDefault="00854D27" w:rsidP="00396770">
      <w:pPr>
        <w:jc w:val="both"/>
        <w:rPr>
          <w:rFonts w:ascii="Tahoma" w:eastAsia="Times New Roman" w:hAnsi="Tahoma" w:cs="Tahoma"/>
          <w:color w:val="111111"/>
          <w:lang w:eastAsia="el-GR"/>
        </w:rPr>
      </w:pPr>
    </w:p>
    <w:p w:rsidR="00495DC7" w:rsidRPr="00133D48" w:rsidRDefault="00495DC7" w:rsidP="0039677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          </w:t>
      </w:r>
      <w:r w:rsidRPr="00133D48">
        <w:rPr>
          <w:rFonts w:ascii="Tahoma" w:hAnsi="Tahoma" w:cs="Tahoma"/>
          <w:b/>
          <w:sz w:val="24"/>
          <w:szCs w:val="24"/>
        </w:rPr>
        <w:t>Γιάννης Σταθόπουλος</w:t>
      </w:r>
    </w:p>
    <w:p w:rsidR="00495DC7" w:rsidRDefault="00495DC7" w:rsidP="0039677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</w:t>
      </w:r>
      <w:r w:rsidRPr="00DE12EF">
        <w:rPr>
          <w:rFonts w:ascii="Tahoma" w:hAnsi="Tahoma" w:cs="Tahoma"/>
        </w:rPr>
        <w:t xml:space="preserve">                 </w:t>
      </w:r>
      <w:r>
        <w:rPr>
          <w:rFonts w:ascii="Tahoma" w:hAnsi="Tahoma" w:cs="Tahoma"/>
        </w:rPr>
        <w:t xml:space="preserve"> Δήμαρχος Αγίας Παρασκευής </w:t>
      </w:r>
    </w:p>
    <w:sectPr w:rsidR="00495DC7" w:rsidSect="00D5620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4B8C"/>
    <w:multiLevelType w:val="multilevel"/>
    <w:tmpl w:val="D79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3648D"/>
    <w:multiLevelType w:val="hybridMultilevel"/>
    <w:tmpl w:val="8A1E143E"/>
    <w:lvl w:ilvl="0" w:tplc="B2865F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544490F"/>
    <w:multiLevelType w:val="hybridMultilevel"/>
    <w:tmpl w:val="F50EC02A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D1B15AA"/>
    <w:multiLevelType w:val="hybridMultilevel"/>
    <w:tmpl w:val="8264C60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3C9445A"/>
    <w:multiLevelType w:val="hybridMultilevel"/>
    <w:tmpl w:val="E3586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437C6"/>
    <w:multiLevelType w:val="hybridMultilevel"/>
    <w:tmpl w:val="E0780FAC"/>
    <w:lvl w:ilvl="0" w:tplc="040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5F2F"/>
    <w:rsid w:val="000833C9"/>
    <w:rsid w:val="000A1480"/>
    <w:rsid w:val="000B5DBA"/>
    <w:rsid w:val="000D63CD"/>
    <w:rsid w:val="00124C94"/>
    <w:rsid w:val="00133D48"/>
    <w:rsid w:val="00187134"/>
    <w:rsid w:val="00193EEE"/>
    <w:rsid w:val="001F3186"/>
    <w:rsid w:val="002D262D"/>
    <w:rsid w:val="002D349F"/>
    <w:rsid w:val="003539B1"/>
    <w:rsid w:val="003569F1"/>
    <w:rsid w:val="00396770"/>
    <w:rsid w:val="004647CF"/>
    <w:rsid w:val="00495DC7"/>
    <w:rsid w:val="004B4EB3"/>
    <w:rsid w:val="004F44DC"/>
    <w:rsid w:val="00523585"/>
    <w:rsid w:val="0054647B"/>
    <w:rsid w:val="0059235B"/>
    <w:rsid w:val="006476C4"/>
    <w:rsid w:val="0068243D"/>
    <w:rsid w:val="0068776B"/>
    <w:rsid w:val="006879F7"/>
    <w:rsid w:val="006E2FB2"/>
    <w:rsid w:val="007825D3"/>
    <w:rsid w:val="007C3A3C"/>
    <w:rsid w:val="00854D27"/>
    <w:rsid w:val="008C1BC3"/>
    <w:rsid w:val="008C4C23"/>
    <w:rsid w:val="00912936"/>
    <w:rsid w:val="00933B70"/>
    <w:rsid w:val="009A5F2F"/>
    <w:rsid w:val="00A62499"/>
    <w:rsid w:val="00AD1007"/>
    <w:rsid w:val="00B44D8C"/>
    <w:rsid w:val="00B733F6"/>
    <w:rsid w:val="00BC3C35"/>
    <w:rsid w:val="00C50673"/>
    <w:rsid w:val="00C84F40"/>
    <w:rsid w:val="00C96FDB"/>
    <w:rsid w:val="00CC7DC7"/>
    <w:rsid w:val="00CF78DB"/>
    <w:rsid w:val="00D55176"/>
    <w:rsid w:val="00D5620E"/>
    <w:rsid w:val="00E01489"/>
    <w:rsid w:val="00E23F87"/>
    <w:rsid w:val="00EC75CD"/>
    <w:rsid w:val="00F54266"/>
    <w:rsid w:val="00FC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86"/>
  </w:style>
  <w:style w:type="paragraph" w:styleId="6">
    <w:name w:val="heading 6"/>
    <w:basedOn w:val="a"/>
    <w:link w:val="6Char"/>
    <w:uiPriority w:val="9"/>
    <w:qFormat/>
    <w:rsid w:val="006877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 Paragraph"/>
    <w:basedOn w:val="a"/>
    <w:link w:val="Char"/>
    <w:uiPriority w:val="34"/>
    <w:qFormat/>
    <w:rsid w:val="009A5F2F"/>
    <w:pPr>
      <w:ind w:left="720"/>
      <w:contextualSpacing/>
    </w:pPr>
  </w:style>
  <w:style w:type="character" w:customStyle="1" w:styleId="6Char">
    <w:name w:val="Επικεφαλίδα 6 Char"/>
    <w:basedOn w:val="a0"/>
    <w:link w:val="6"/>
    <w:uiPriority w:val="9"/>
    <w:rsid w:val="0068776B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styleId="Web">
    <w:name w:val="Normal (Web)"/>
    <w:basedOn w:val="a"/>
    <w:uiPriority w:val="99"/>
    <w:semiHidden/>
    <w:unhideWhenUsed/>
    <w:rsid w:val="0068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8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8776B"/>
    <w:rPr>
      <w:rFonts w:ascii="Tahoma" w:hAnsi="Tahoma" w:cs="Tahoma"/>
      <w:sz w:val="16"/>
      <w:szCs w:val="16"/>
    </w:rPr>
  </w:style>
  <w:style w:type="character" w:customStyle="1" w:styleId="Char">
    <w:name w:val="Παράγραφος λίστας Char"/>
    <w:aliases w:val="Bullet List Paragraph Char"/>
    <w:link w:val="a3"/>
    <w:uiPriority w:val="34"/>
    <w:locked/>
    <w:rsid w:val="00E01489"/>
  </w:style>
  <w:style w:type="character" w:customStyle="1" w:styleId="in-widget">
    <w:name w:val="in-widget"/>
    <w:basedOn w:val="a0"/>
    <w:rsid w:val="000B5DBA"/>
  </w:style>
  <w:style w:type="character" w:styleId="-">
    <w:name w:val="Hyperlink"/>
    <w:basedOn w:val="a0"/>
    <w:uiPriority w:val="99"/>
    <w:semiHidden/>
    <w:unhideWhenUsed/>
    <w:rsid w:val="000B5DBA"/>
    <w:rPr>
      <w:color w:val="0000FF"/>
      <w:u w:val="single"/>
    </w:rPr>
  </w:style>
  <w:style w:type="character" w:styleId="a5">
    <w:name w:val="Strong"/>
    <w:basedOn w:val="a0"/>
    <w:uiPriority w:val="22"/>
    <w:qFormat/>
    <w:rsid w:val="002D262D"/>
    <w:rPr>
      <w:b/>
      <w:bCs/>
    </w:rPr>
  </w:style>
  <w:style w:type="character" w:styleId="a6">
    <w:name w:val="Emphasis"/>
    <w:basedOn w:val="a0"/>
    <w:uiPriority w:val="20"/>
    <w:qFormat/>
    <w:rsid w:val="002D26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7584">
          <w:marLeft w:val="0"/>
          <w:marRight w:val="0"/>
          <w:marTop w:val="165"/>
          <w:marBottom w:val="150"/>
          <w:divBdr>
            <w:top w:val="single" w:sz="6" w:space="2" w:color="D7D7D7"/>
            <w:left w:val="none" w:sz="0" w:space="0" w:color="auto"/>
            <w:bottom w:val="single" w:sz="6" w:space="4" w:color="D7D7D7"/>
            <w:right w:val="none" w:sz="0" w:space="0" w:color="auto"/>
          </w:divBdr>
          <w:divsChild>
            <w:div w:id="7427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736812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299">
                  <w:marLeft w:val="0"/>
                  <w:marRight w:val="300"/>
                  <w:marTop w:val="60"/>
                  <w:marBottom w:val="300"/>
                  <w:divBdr>
                    <w:top w:val="single" w:sz="6" w:space="0" w:color="DBDBDB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142792550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17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578060">
                  <w:marLeft w:val="0"/>
                  <w:marRight w:val="300"/>
                  <w:marTop w:val="60"/>
                  <w:marBottom w:val="300"/>
                  <w:divBdr>
                    <w:top w:val="single" w:sz="6" w:space="0" w:color="DBDBDB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170105546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6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11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529015">
                  <w:marLeft w:val="0"/>
                  <w:marRight w:val="300"/>
                  <w:marTop w:val="60"/>
                  <w:marBottom w:val="300"/>
                  <w:divBdr>
                    <w:top w:val="single" w:sz="6" w:space="0" w:color="DBDBDB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206255869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12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GrafTypou1</dc:creator>
  <cp:lastModifiedBy>GrafTypou1</cp:lastModifiedBy>
  <cp:revision>4</cp:revision>
  <cp:lastPrinted>2018-07-12T09:44:00Z</cp:lastPrinted>
  <dcterms:created xsi:type="dcterms:W3CDTF">2018-09-19T06:06:00Z</dcterms:created>
  <dcterms:modified xsi:type="dcterms:W3CDTF">2018-09-19T13:06:00Z</dcterms:modified>
</cp:coreProperties>
</file>